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EC" w:rsidRDefault="00992BEC" w:rsidP="00992BE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НОВОКРИВОШЕИНСКОГО СЕЛЬСКОГО ПОСЕЛЕНИЯ</w:t>
      </w:r>
    </w:p>
    <w:p w:rsidR="00992BEC" w:rsidRDefault="00992BEC" w:rsidP="00992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92BEC" w:rsidRDefault="00992BEC" w:rsidP="00992BEC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Новокривошеино</w:t>
      </w:r>
    </w:p>
    <w:p w:rsidR="00992BEC" w:rsidRDefault="00992BEC" w:rsidP="00992BEC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992BEC" w:rsidRDefault="00992BEC" w:rsidP="00992BEC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92BEC" w:rsidRDefault="004A1DCA" w:rsidP="00992BEC">
      <w:pPr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2F4649">
        <w:rPr>
          <w:sz w:val="24"/>
          <w:szCs w:val="24"/>
        </w:rPr>
        <w:t>2</w:t>
      </w:r>
      <w:r>
        <w:rPr>
          <w:sz w:val="24"/>
          <w:szCs w:val="24"/>
        </w:rPr>
        <w:t>.2019</w:t>
      </w:r>
      <w:r w:rsidR="00992BE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2F4649">
        <w:rPr>
          <w:sz w:val="24"/>
          <w:szCs w:val="24"/>
        </w:rPr>
        <w:t>3</w:t>
      </w:r>
      <w:r w:rsidR="00984796">
        <w:rPr>
          <w:sz w:val="24"/>
          <w:szCs w:val="24"/>
        </w:rPr>
        <w:t>1</w:t>
      </w:r>
    </w:p>
    <w:p w:rsidR="00992BEC" w:rsidRDefault="00992BEC" w:rsidP="00992BEC">
      <w:pPr>
        <w:rPr>
          <w:sz w:val="24"/>
          <w:szCs w:val="24"/>
        </w:rPr>
      </w:pPr>
    </w:p>
    <w:p w:rsidR="00984796" w:rsidRPr="00A75FE8" w:rsidRDefault="00984796" w:rsidP="00984796">
      <w:pPr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О временном ограничении движения транспортных средств на </w:t>
      </w:r>
      <w:r>
        <w:rPr>
          <w:rFonts w:eastAsia="Times New Roman"/>
          <w:sz w:val="24"/>
          <w:szCs w:val="24"/>
          <w:lang w:eastAsia="ru-RU"/>
        </w:rPr>
        <w:t>автомобильных</w:t>
      </w:r>
      <w:r w:rsidRPr="00A75FE8">
        <w:rPr>
          <w:rFonts w:eastAsia="Times New Roman"/>
          <w:sz w:val="24"/>
          <w:szCs w:val="24"/>
          <w:lang w:eastAsia="ru-RU"/>
        </w:rPr>
        <w:t xml:space="preserve"> дорогах</w:t>
      </w:r>
    </w:p>
    <w:p w:rsidR="00984796" w:rsidRPr="00A75FE8" w:rsidRDefault="00984796" w:rsidP="00984796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местного значения в границах</w:t>
      </w:r>
      <w:r w:rsidRPr="00A75FE8">
        <w:rPr>
          <w:rFonts w:eastAsia="Times New Roman"/>
          <w:sz w:val="24"/>
          <w:szCs w:val="24"/>
          <w:lang w:eastAsia="ru-RU"/>
        </w:rPr>
        <w:t xml:space="preserve"> населенных пунктов Новокривошеинского сельского поселения</w:t>
      </w:r>
    </w:p>
    <w:p w:rsidR="00984796" w:rsidRPr="00A75FE8" w:rsidRDefault="00984796" w:rsidP="00984796">
      <w:pPr>
        <w:ind w:left="-342"/>
        <w:jc w:val="both"/>
        <w:rPr>
          <w:rFonts w:eastAsia="Times New Roman"/>
          <w:sz w:val="24"/>
          <w:szCs w:val="24"/>
          <w:lang w:eastAsia="ru-RU"/>
        </w:rPr>
      </w:pPr>
    </w:p>
    <w:p w:rsidR="00984796" w:rsidRPr="00A75FE8" w:rsidRDefault="00984796" w:rsidP="00984796">
      <w:pPr>
        <w:ind w:left="-342" w:firstLine="342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В соответствии </w:t>
      </w:r>
      <w:r>
        <w:rPr>
          <w:rFonts w:eastAsia="Times New Roman"/>
          <w:sz w:val="24"/>
          <w:szCs w:val="24"/>
          <w:lang w:eastAsia="ru-RU"/>
        </w:rPr>
        <w:t xml:space="preserve">с </w:t>
      </w:r>
      <w:r w:rsidRPr="00A75FE8">
        <w:rPr>
          <w:rFonts w:eastAsia="Times New Roman"/>
          <w:sz w:val="24"/>
          <w:szCs w:val="24"/>
          <w:lang w:eastAsia="ru-RU"/>
        </w:rPr>
        <w:t xml:space="preserve">постановлением Администрации Томской области от 27.03.2012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</w:t>
      </w:r>
    </w:p>
    <w:p w:rsidR="002F7053" w:rsidRDefault="002F7053" w:rsidP="00984796">
      <w:pPr>
        <w:ind w:left="-342" w:firstLine="342"/>
        <w:jc w:val="both"/>
        <w:rPr>
          <w:rFonts w:eastAsia="Times New Roman"/>
          <w:sz w:val="24"/>
          <w:szCs w:val="24"/>
          <w:lang w:eastAsia="ru-RU"/>
        </w:rPr>
      </w:pPr>
    </w:p>
    <w:p w:rsidR="00984796" w:rsidRDefault="00984796" w:rsidP="00984796">
      <w:pPr>
        <w:ind w:left="-342" w:firstLine="342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ПОСТАНОВЛЯЮ:</w:t>
      </w:r>
    </w:p>
    <w:p w:rsidR="002F7053" w:rsidRPr="00A75FE8" w:rsidRDefault="002F7053" w:rsidP="00984796">
      <w:pPr>
        <w:ind w:left="-342" w:firstLine="342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984796" w:rsidRPr="00A75FE8" w:rsidRDefault="00984796" w:rsidP="002F7053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Ввести на территории Новокривош</w:t>
      </w:r>
      <w:r>
        <w:rPr>
          <w:rFonts w:eastAsia="Times New Roman"/>
          <w:sz w:val="24"/>
          <w:szCs w:val="24"/>
          <w:lang w:eastAsia="ru-RU"/>
        </w:rPr>
        <w:t>еинского сельского поселения с 01 апреля  2019</w:t>
      </w:r>
      <w:r w:rsidRPr="00A75FE8">
        <w:rPr>
          <w:rFonts w:eastAsia="Times New Roman"/>
          <w:sz w:val="24"/>
          <w:szCs w:val="24"/>
          <w:lang w:eastAsia="ru-RU"/>
        </w:rPr>
        <w:t xml:space="preserve"> года  </w:t>
      </w:r>
      <w:r>
        <w:rPr>
          <w:rFonts w:eastAsia="Times New Roman"/>
          <w:sz w:val="24"/>
          <w:szCs w:val="24"/>
          <w:lang w:eastAsia="ru-RU"/>
        </w:rPr>
        <w:t>по 15 мая 2019</w:t>
      </w:r>
      <w:r w:rsidRPr="00A75FE8">
        <w:rPr>
          <w:rFonts w:eastAsia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 на автомобильных дорогах </w:t>
      </w:r>
      <w:r w:rsidRPr="006707F3">
        <w:rPr>
          <w:rFonts w:eastAsia="Times New Roman"/>
          <w:sz w:val="24"/>
          <w:szCs w:val="24"/>
          <w:lang w:eastAsia="ru-RU"/>
        </w:rPr>
        <w:t>местного значения в границах населенных пунктов Новокривошеинского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A75FE8">
        <w:rPr>
          <w:rFonts w:eastAsia="Times New Roman"/>
          <w:sz w:val="24"/>
          <w:szCs w:val="24"/>
          <w:lang w:eastAsia="ru-RU"/>
        </w:rPr>
        <w:t>с. Новокривошеино и с.Малиновка</w:t>
      </w:r>
      <w:r>
        <w:rPr>
          <w:rFonts w:eastAsia="Times New Roman"/>
          <w:sz w:val="24"/>
          <w:szCs w:val="24"/>
          <w:lang w:eastAsia="ru-RU"/>
        </w:rPr>
        <w:t>)</w:t>
      </w:r>
      <w:r w:rsidRPr="00A75FE8">
        <w:rPr>
          <w:rFonts w:eastAsia="Times New Roman"/>
          <w:sz w:val="24"/>
          <w:szCs w:val="24"/>
          <w:lang w:eastAsia="ru-RU"/>
        </w:rPr>
        <w:t>.</w:t>
      </w:r>
    </w:p>
    <w:p w:rsidR="00984796" w:rsidRPr="00A75FE8" w:rsidRDefault="00984796" w:rsidP="002F7053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Установить знаки 3.11 «ограничение массы 5 т» на въездах в населенные пункты Новокривошеинского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eastAsia="Times New Roman"/>
          <w:sz w:val="24"/>
          <w:szCs w:val="24"/>
          <w:lang w:eastAsia="ru-RU"/>
        </w:rPr>
        <w:t>с</w:t>
      </w:r>
      <w:proofErr w:type="gramStart"/>
      <w:r>
        <w:rPr>
          <w:rFonts w:eastAsia="Times New Roman"/>
          <w:sz w:val="24"/>
          <w:szCs w:val="24"/>
          <w:lang w:eastAsia="ru-RU"/>
        </w:rPr>
        <w:t>.Н</w:t>
      </w:r>
      <w:proofErr w:type="gramEnd"/>
      <w:r>
        <w:rPr>
          <w:rFonts w:eastAsia="Times New Roman"/>
          <w:sz w:val="24"/>
          <w:szCs w:val="24"/>
          <w:lang w:eastAsia="ru-RU"/>
        </w:rPr>
        <w:t>овокривошеино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 с.Малиновка)</w:t>
      </w:r>
      <w:r w:rsidRPr="00A75FE8">
        <w:rPr>
          <w:rFonts w:eastAsia="Times New Roman"/>
          <w:sz w:val="24"/>
          <w:szCs w:val="24"/>
          <w:lang w:eastAsia="ru-RU"/>
        </w:rPr>
        <w:t>.</w:t>
      </w:r>
    </w:p>
    <w:p w:rsidR="00984796" w:rsidRPr="00A75FE8" w:rsidRDefault="00984796" w:rsidP="002F7053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Временное ограничение не распространяется </w:t>
      </w:r>
      <w:proofErr w:type="gramStart"/>
      <w:r w:rsidRPr="00A75FE8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A75FE8">
        <w:rPr>
          <w:rFonts w:eastAsia="Times New Roman"/>
          <w:sz w:val="24"/>
          <w:szCs w:val="24"/>
          <w:lang w:eastAsia="ru-RU"/>
        </w:rPr>
        <w:t>: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- международные перевозки грузов; 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- пассажирские перевозки автобусами</w:t>
      </w:r>
      <w:r>
        <w:rPr>
          <w:rFonts w:eastAsia="Times New Roman"/>
          <w:sz w:val="24"/>
          <w:szCs w:val="24"/>
          <w:lang w:eastAsia="ru-RU"/>
        </w:rPr>
        <w:t>, в том числе международные</w:t>
      </w:r>
      <w:r w:rsidRPr="00A75FE8">
        <w:rPr>
          <w:rFonts w:eastAsia="Times New Roman"/>
          <w:sz w:val="24"/>
          <w:szCs w:val="24"/>
          <w:lang w:eastAsia="ru-RU"/>
        </w:rPr>
        <w:t xml:space="preserve">; 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</w:t>
      </w:r>
      <w:proofErr w:type="gramStart"/>
      <w:r w:rsidRPr="00A75FE8">
        <w:rPr>
          <w:rFonts w:eastAsia="Times New Roman"/>
          <w:sz w:val="24"/>
          <w:szCs w:val="24"/>
          <w:lang w:eastAsia="ru-RU"/>
        </w:rPr>
        <w:t>- перевозки пищевых продуктов, в том числе зерна, картофеля  и других овощей,   кормов и составляющих для их производства, животных, лекарственных препаратов, топлива  (бензин, дизельное топливо,</w:t>
      </w:r>
      <w:r>
        <w:rPr>
          <w:rFonts w:eastAsia="Times New Roman"/>
          <w:sz w:val="24"/>
          <w:szCs w:val="24"/>
          <w:lang w:eastAsia="ru-RU"/>
        </w:rPr>
        <w:t xml:space="preserve"> судовое топливо, топливо для реактивных двигателей, топочный мазут, </w:t>
      </w:r>
      <w:r w:rsidRPr="00A75FE8">
        <w:rPr>
          <w:rFonts w:eastAsia="Times New Roman"/>
          <w:sz w:val="24"/>
          <w:szCs w:val="24"/>
          <w:lang w:eastAsia="ru-RU"/>
        </w:rPr>
        <w:t xml:space="preserve"> газообразное топливо) семенного фонда, удобрений, почты и почтовых грузов;</w:t>
      </w:r>
      <w:proofErr w:type="gramEnd"/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- перевозки грузов, необходимых для ликвидации последствий стихийных бедствий  или иных чрезвычайных происшествий; 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84796" w:rsidRPr="00A75FE8" w:rsidRDefault="00984796" w:rsidP="00182806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uppressAutoHyphens w:val="0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Определить организации, обеспечивающие временные ограничения движения      транспортных средств на муниципальных дорогах общего пользования населенных пунктов Новокривошеинского сельского поселения – </w:t>
      </w:r>
      <w:r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eastAsia="Times New Roman"/>
          <w:sz w:val="24"/>
          <w:szCs w:val="24"/>
          <w:lang w:eastAsia="ru-RU"/>
        </w:rPr>
        <w:t>с</w:t>
      </w:r>
      <w:proofErr w:type="gramStart"/>
      <w:r>
        <w:rPr>
          <w:rFonts w:eastAsia="Times New Roman"/>
          <w:sz w:val="24"/>
          <w:szCs w:val="24"/>
          <w:lang w:eastAsia="ru-RU"/>
        </w:rPr>
        <w:t>.Н</w:t>
      </w:r>
      <w:proofErr w:type="gramEnd"/>
      <w:r>
        <w:rPr>
          <w:rFonts w:eastAsia="Times New Roman"/>
          <w:sz w:val="24"/>
          <w:szCs w:val="24"/>
          <w:lang w:eastAsia="ru-RU"/>
        </w:rPr>
        <w:t>овокривошеино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- </w:t>
      </w:r>
      <w:r w:rsidRPr="00A75FE8">
        <w:rPr>
          <w:rFonts w:eastAsia="Times New Roman"/>
          <w:sz w:val="24"/>
          <w:szCs w:val="24"/>
          <w:lang w:eastAsia="ru-RU"/>
        </w:rPr>
        <w:t>СПК «Кривошеинский»</w:t>
      </w:r>
      <w:r w:rsidR="00CB3776">
        <w:rPr>
          <w:rFonts w:eastAsia="Times New Roman"/>
          <w:sz w:val="24"/>
          <w:szCs w:val="24"/>
          <w:lang w:eastAsia="ru-RU"/>
        </w:rPr>
        <w:t>(ИНН 7009002911</w:t>
      </w:r>
      <w:r w:rsidR="00182806">
        <w:rPr>
          <w:rFonts w:eastAsia="Times New Roman"/>
          <w:sz w:val="24"/>
          <w:szCs w:val="24"/>
          <w:lang w:eastAsia="ru-RU"/>
        </w:rPr>
        <w:t xml:space="preserve">, юридический адрес: </w:t>
      </w:r>
      <w:r w:rsidR="00182806" w:rsidRPr="00182806">
        <w:rPr>
          <w:rFonts w:eastAsia="Times New Roman"/>
          <w:sz w:val="24"/>
          <w:szCs w:val="24"/>
          <w:lang w:eastAsia="ru-RU"/>
        </w:rPr>
        <w:t>636307, Томская область, Кривошеинский район, село Новокривошеино, улица Калинина, дом 21</w:t>
      </w:r>
      <w:r w:rsidR="00CB3776">
        <w:rPr>
          <w:rFonts w:eastAsia="Times New Roman"/>
          <w:sz w:val="24"/>
          <w:szCs w:val="24"/>
          <w:lang w:eastAsia="ru-RU"/>
        </w:rPr>
        <w:t>)</w:t>
      </w:r>
      <w:r w:rsidRPr="00A75FE8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в с.Малиновка </w:t>
      </w:r>
      <w:r w:rsidR="00CB3776">
        <w:rPr>
          <w:rFonts w:eastAsia="Times New Roman"/>
          <w:sz w:val="24"/>
          <w:szCs w:val="24"/>
          <w:lang w:eastAsia="ru-RU"/>
        </w:rPr>
        <w:t>–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CB3776">
        <w:rPr>
          <w:rFonts w:eastAsia="Times New Roman"/>
          <w:sz w:val="24"/>
          <w:szCs w:val="24"/>
          <w:lang w:eastAsia="ru-RU"/>
        </w:rPr>
        <w:t xml:space="preserve">ИП </w:t>
      </w:r>
      <w:r w:rsidRPr="00A75FE8">
        <w:rPr>
          <w:rFonts w:eastAsia="Times New Roman"/>
          <w:sz w:val="24"/>
          <w:szCs w:val="24"/>
          <w:lang w:eastAsia="ru-RU"/>
        </w:rPr>
        <w:t xml:space="preserve">КФХ </w:t>
      </w:r>
      <w:proofErr w:type="spellStart"/>
      <w:r w:rsidRPr="00A75FE8">
        <w:rPr>
          <w:rFonts w:eastAsia="Times New Roman"/>
          <w:sz w:val="24"/>
          <w:szCs w:val="24"/>
          <w:lang w:eastAsia="ru-RU"/>
        </w:rPr>
        <w:t>Жаркова</w:t>
      </w:r>
      <w:proofErr w:type="spellEnd"/>
      <w:r w:rsidR="00CB3776">
        <w:rPr>
          <w:rFonts w:eastAsia="Times New Roman"/>
          <w:sz w:val="24"/>
          <w:szCs w:val="24"/>
          <w:lang w:eastAsia="ru-RU"/>
        </w:rPr>
        <w:t xml:space="preserve"> Г.И.(ИНН 700900406108), </w:t>
      </w:r>
      <w:r w:rsidR="00182806">
        <w:rPr>
          <w:rFonts w:eastAsia="Times New Roman"/>
          <w:sz w:val="24"/>
          <w:szCs w:val="24"/>
          <w:lang w:eastAsia="ru-RU"/>
        </w:rPr>
        <w:t xml:space="preserve"> ООО «Монолит-Строй» (ИНН </w:t>
      </w:r>
      <w:r w:rsidR="00182806" w:rsidRPr="00182806">
        <w:rPr>
          <w:rFonts w:eastAsia="Times New Roman"/>
          <w:sz w:val="24"/>
          <w:szCs w:val="24"/>
          <w:lang w:eastAsia="ru-RU"/>
        </w:rPr>
        <w:t>7702513119</w:t>
      </w:r>
      <w:r w:rsidR="0018280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182806">
        <w:rPr>
          <w:rFonts w:eastAsia="Times New Roman"/>
          <w:sz w:val="24"/>
          <w:szCs w:val="24"/>
          <w:lang w:eastAsia="ru-RU"/>
        </w:rPr>
        <w:t>юр.адрес</w:t>
      </w:r>
      <w:proofErr w:type="spellEnd"/>
      <w:r w:rsidR="00182806">
        <w:rPr>
          <w:rFonts w:eastAsia="Times New Roman"/>
          <w:sz w:val="24"/>
          <w:szCs w:val="24"/>
          <w:lang w:eastAsia="ru-RU"/>
        </w:rPr>
        <w:t xml:space="preserve">: </w:t>
      </w:r>
      <w:r w:rsidR="00182806" w:rsidRPr="00182806">
        <w:rPr>
          <w:rFonts w:eastAsia="Times New Roman"/>
          <w:sz w:val="24"/>
          <w:szCs w:val="24"/>
          <w:lang w:eastAsia="ru-RU"/>
        </w:rPr>
        <w:t xml:space="preserve">115184, город Москва, переулок </w:t>
      </w:r>
      <w:proofErr w:type="spellStart"/>
      <w:r w:rsidR="00182806" w:rsidRPr="00182806">
        <w:rPr>
          <w:rFonts w:eastAsia="Times New Roman"/>
          <w:sz w:val="24"/>
          <w:szCs w:val="24"/>
          <w:lang w:eastAsia="ru-RU"/>
        </w:rPr>
        <w:t>Овчинниковский</w:t>
      </w:r>
      <w:proofErr w:type="spellEnd"/>
      <w:r w:rsidR="00182806" w:rsidRPr="00182806">
        <w:rPr>
          <w:rFonts w:eastAsia="Times New Roman"/>
          <w:sz w:val="24"/>
          <w:szCs w:val="24"/>
          <w:lang w:eastAsia="ru-RU"/>
        </w:rPr>
        <w:t xml:space="preserve"> Ср., 12</w:t>
      </w:r>
      <w:r w:rsidR="00182806">
        <w:rPr>
          <w:rFonts w:eastAsia="Times New Roman"/>
          <w:sz w:val="24"/>
          <w:szCs w:val="24"/>
          <w:lang w:eastAsia="ru-RU"/>
        </w:rPr>
        <w:t xml:space="preserve">, фактический адрес: </w:t>
      </w:r>
      <w:r w:rsidR="00182806" w:rsidRPr="00182806">
        <w:rPr>
          <w:rFonts w:eastAsia="Times New Roman"/>
          <w:sz w:val="24"/>
          <w:szCs w:val="24"/>
          <w:lang w:eastAsia="ru-RU"/>
        </w:rPr>
        <w:t xml:space="preserve">634062, </w:t>
      </w:r>
      <w:proofErr w:type="spellStart"/>
      <w:r w:rsidR="00182806" w:rsidRPr="00182806">
        <w:rPr>
          <w:rFonts w:eastAsia="Times New Roman"/>
          <w:sz w:val="24"/>
          <w:szCs w:val="24"/>
          <w:lang w:eastAsia="ru-RU"/>
        </w:rPr>
        <w:t>г</w:t>
      </w:r>
      <w:proofErr w:type="gramStart"/>
      <w:r w:rsidR="00182806" w:rsidRPr="00182806">
        <w:rPr>
          <w:rFonts w:eastAsia="Times New Roman"/>
          <w:sz w:val="24"/>
          <w:szCs w:val="24"/>
          <w:lang w:eastAsia="ru-RU"/>
        </w:rPr>
        <w:t>.Т</w:t>
      </w:r>
      <w:proofErr w:type="gramEnd"/>
      <w:r w:rsidR="00182806" w:rsidRPr="00182806">
        <w:rPr>
          <w:rFonts w:eastAsia="Times New Roman"/>
          <w:sz w:val="24"/>
          <w:szCs w:val="24"/>
          <w:lang w:eastAsia="ru-RU"/>
        </w:rPr>
        <w:t>омск</w:t>
      </w:r>
      <w:proofErr w:type="spellEnd"/>
      <w:r w:rsidR="00182806" w:rsidRPr="0018280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182806" w:rsidRPr="00182806">
        <w:rPr>
          <w:rFonts w:eastAsia="Times New Roman"/>
          <w:sz w:val="24"/>
          <w:szCs w:val="24"/>
          <w:lang w:eastAsia="ru-RU"/>
        </w:rPr>
        <w:t>ул.Кузовлевский</w:t>
      </w:r>
      <w:proofErr w:type="spellEnd"/>
      <w:r w:rsidR="00182806" w:rsidRPr="00182806">
        <w:rPr>
          <w:rFonts w:eastAsia="Times New Roman"/>
          <w:sz w:val="24"/>
          <w:szCs w:val="24"/>
          <w:lang w:eastAsia="ru-RU"/>
        </w:rPr>
        <w:t xml:space="preserve"> тракт, д.4, стр.2</w:t>
      </w:r>
      <w:r w:rsidR="00182806">
        <w:rPr>
          <w:rFonts w:eastAsia="Times New Roman"/>
          <w:sz w:val="24"/>
          <w:szCs w:val="24"/>
          <w:lang w:eastAsia="ru-RU"/>
        </w:rPr>
        <w:t xml:space="preserve">, почтовый адрес: </w:t>
      </w:r>
      <w:r w:rsidR="00182806" w:rsidRPr="00182806">
        <w:rPr>
          <w:rFonts w:eastAsia="Times New Roman"/>
          <w:sz w:val="24"/>
          <w:szCs w:val="24"/>
          <w:lang w:eastAsia="ru-RU"/>
        </w:rPr>
        <w:t xml:space="preserve">634062, </w:t>
      </w:r>
      <w:proofErr w:type="spellStart"/>
      <w:r w:rsidR="00182806" w:rsidRPr="00182806">
        <w:rPr>
          <w:rFonts w:eastAsia="Times New Roman"/>
          <w:sz w:val="24"/>
          <w:szCs w:val="24"/>
          <w:lang w:eastAsia="ru-RU"/>
        </w:rPr>
        <w:t>г.Томск</w:t>
      </w:r>
      <w:proofErr w:type="spellEnd"/>
      <w:r w:rsidR="00182806" w:rsidRPr="0018280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182806" w:rsidRPr="00182806">
        <w:rPr>
          <w:rFonts w:eastAsia="Times New Roman"/>
          <w:sz w:val="24"/>
          <w:szCs w:val="24"/>
          <w:lang w:eastAsia="ru-RU"/>
        </w:rPr>
        <w:t>ул.Кузовлевский</w:t>
      </w:r>
      <w:proofErr w:type="spellEnd"/>
      <w:r w:rsidR="00182806" w:rsidRPr="00182806">
        <w:rPr>
          <w:rFonts w:eastAsia="Times New Roman"/>
          <w:sz w:val="24"/>
          <w:szCs w:val="24"/>
          <w:lang w:eastAsia="ru-RU"/>
        </w:rPr>
        <w:t xml:space="preserve"> тракт, д.4, стр.2 а/я</w:t>
      </w:r>
      <w:r w:rsidR="00182806">
        <w:rPr>
          <w:rFonts w:eastAsia="Times New Roman"/>
          <w:sz w:val="24"/>
          <w:szCs w:val="24"/>
          <w:lang w:eastAsia="ru-RU"/>
        </w:rPr>
        <w:t>).</w:t>
      </w:r>
    </w:p>
    <w:p w:rsidR="00984796" w:rsidRPr="00A75FE8" w:rsidRDefault="00984796" w:rsidP="00984796">
      <w:pPr>
        <w:numPr>
          <w:ilvl w:val="0"/>
          <w:numId w:val="4"/>
        </w:numPr>
        <w:tabs>
          <w:tab w:val="clear" w:pos="720"/>
          <w:tab w:val="num" w:pos="993"/>
        </w:tabs>
        <w:suppressAutoHyphens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На период ограничения движения транспортных средств по дорогам населенных пунктов, установить проезд транспортных средств общей массой более 5 тонн, не включенных в п.3 настоящего постановления, </w:t>
      </w:r>
      <w:proofErr w:type="gramStart"/>
      <w:r w:rsidRPr="00A75FE8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A75FE8">
        <w:rPr>
          <w:rFonts w:eastAsia="Times New Roman"/>
          <w:sz w:val="24"/>
          <w:szCs w:val="24"/>
          <w:lang w:eastAsia="ru-RU"/>
        </w:rPr>
        <w:t>:</w:t>
      </w:r>
    </w:p>
    <w:p w:rsidR="00984796" w:rsidRPr="00A75FE8" w:rsidRDefault="00984796" w:rsidP="00984796">
      <w:pPr>
        <w:tabs>
          <w:tab w:val="num" w:pos="0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75FE8">
        <w:rPr>
          <w:rFonts w:eastAsia="Times New Roman"/>
          <w:sz w:val="24"/>
          <w:szCs w:val="24"/>
          <w:lang w:eastAsia="ru-RU"/>
        </w:rPr>
        <w:t>с</w:t>
      </w:r>
      <w:proofErr w:type="gramStart"/>
      <w:r w:rsidRPr="00A75FE8">
        <w:rPr>
          <w:rFonts w:eastAsia="Times New Roman"/>
          <w:sz w:val="24"/>
          <w:szCs w:val="24"/>
          <w:lang w:eastAsia="ru-RU"/>
        </w:rPr>
        <w:t>.Н</w:t>
      </w:r>
      <w:proofErr w:type="gramEnd"/>
      <w:r w:rsidRPr="00A75FE8">
        <w:rPr>
          <w:rFonts w:eastAsia="Times New Roman"/>
          <w:sz w:val="24"/>
          <w:szCs w:val="24"/>
          <w:lang w:eastAsia="ru-RU"/>
        </w:rPr>
        <w:t>овокривошеино</w:t>
      </w:r>
      <w:proofErr w:type="spellEnd"/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– от автомобильного (транспортного) парка СПК «Кривошеинский» - мим</w:t>
      </w:r>
      <w:r>
        <w:rPr>
          <w:rFonts w:eastAsia="Times New Roman"/>
          <w:sz w:val="24"/>
          <w:szCs w:val="24"/>
          <w:lang w:eastAsia="ru-RU"/>
        </w:rPr>
        <w:t xml:space="preserve">о автобусной остановки – на </w:t>
      </w:r>
      <w:r w:rsidRPr="00A75FE8">
        <w:rPr>
          <w:rFonts w:eastAsia="Times New Roman"/>
          <w:sz w:val="24"/>
          <w:szCs w:val="24"/>
          <w:lang w:eastAsia="ru-RU"/>
        </w:rPr>
        <w:t>трассу</w:t>
      </w:r>
      <w:r>
        <w:rPr>
          <w:rFonts w:eastAsia="Times New Roman"/>
          <w:sz w:val="24"/>
          <w:szCs w:val="24"/>
          <w:lang w:eastAsia="ru-RU"/>
        </w:rPr>
        <w:t xml:space="preserve"> регионального значения</w:t>
      </w:r>
      <w:r w:rsidRPr="00A75FE8">
        <w:rPr>
          <w:rFonts w:eastAsia="Times New Roman"/>
          <w:sz w:val="24"/>
          <w:szCs w:val="24"/>
          <w:lang w:eastAsia="ru-RU"/>
        </w:rPr>
        <w:t>;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lastRenderedPageBreak/>
        <w:t xml:space="preserve">             - от автомобильного </w:t>
      </w:r>
      <w:r>
        <w:rPr>
          <w:rFonts w:eastAsia="Times New Roman"/>
          <w:sz w:val="24"/>
          <w:szCs w:val="24"/>
          <w:lang w:eastAsia="ru-RU"/>
        </w:rPr>
        <w:t>(тракторного</w:t>
      </w:r>
      <w:r w:rsidRPr="00A75FE8">
        <w:rPr>
          <w:rFonts w:eastAsia="Times New Roman"/>
          <w:sz w:val="24"/>
          <w:szCs w:val="24"/>
          <w:lang w:eastAsia="ru-RU"/>
        </w:rPr>
        <w:t>) парка СПК</w:t>
      </w:r>
      <w:r w:rsidR="00182806">
        <w:rPr>
          <w:rFonts w:eastAsia="Times New Roman"/>
          <w:sz w:val="24"/>
          <w:szCs w:val="24"/>
          <w:lang w:eastAsia="ru-RU"/>
        </w:rPr>
        <w:t xml:space="preserve"> «</w:t>
      </w:r>
      <w:r w:rsidRPr="00A75FE8">
        <w:rPr>
          <w:rFonts w:eastAsia="Times New Roman"/>
          <w:sz w:val="24"/>
          <w:szCs w:val="24"/>
          <w:lang w:eastAsia="ru-RU"/>
        </w:rPr>
        <w:t xml:space="preserve">Кривошеинский» - по дороге, проходящей за сельским Домом культуры вдоль улицы Советская – до АЗС </w:t>
      </w:r>
      <w:proofErr w:type="spellStart"/>
      <w:r w:rsidRPr="00A75FE8">
        <w:rPr>
          <w:rFonts w:eastAsia="Times New Roman"/>
          <w:sz w:val="24"/>
          <w:szCs w:val="24"/>
          <w:lang w:eastAsia="ru-RU"/>
        </w:rPr>
        <w:t>СП</w:t>
      </w:r>
      <w:proofErr w:type="gramStart"/>
      <w:r w:rsidRPr="00A75FE8">
        <w:rPr>
          <w:rFonts w:eastAsia="Times New Roman"/>
          <w:sz w:val="24"/>
          <w:szCs w:val="24"/>
          <w:lang w:eastAsia="ru-RU"/>
        </w:rPr>
        <w:t>К»</w:t>
      </w:r>
      <w:proofErr w:type="gramEnd"/>
      <w:r w:rsidRPr="00A75FE8">
        <w:rPr>
          <w:rFonts w:eastAsia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eastAsia="Times New Roman"/>
          <w:sz w:val="24"/>
          <w:szCs w:val="24"/>
          <w:lang w:eastAsia="ru-RU"/>
        </w:rPr>
        <w:t>»</w:t>
      </w:r>
    </w:p>
    <w:p w:rsidR="00984796" w:rsidRPr="00A75FE8" w:rsidRDefault="00984796" w:rsidP="00984796">
      <w:pPr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с.Малиновка</w:t>
      </w:r>
    </w:p>
    <w:p w:rsidR="00984796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            - </w:t>
      </w:r>
      <w:r w:rsidR="00182806">
        <w:rPr>
          <w:rFonts w:eastAsia="Times New Roman"/>
          <w:sz w:val="24"/>
          <w:szCs w:val="24"/>
          <w:lang w:eastAsia="ru-RU"/>
        </w:rPr>
        <w:t xml:space="preserve">Для ИП «КФХ </w:t>
      </w:r>
      <w:proofErr w:type="spellStart"/>
      <w:r w:rsidR="00182806">
        <w:rPr>
          <w:rFonts w:eastAsia="Times New Roman"/>
          <w:sz w:val="24"/>
          <w:szCs w:val="24"/>
          <w:lang w:eastAsia="ru-RU"/>
        </w:rPr>
        <w:t>Жаркова</w:t>
      </w:r>
      <w:proofErr w:type="spellEnd"/>
      <w:r w:rsidR="00182806">
        <w:rPr>
          <w:rFonts w:eastAsia="Times New Roman"/>
          <w:sz w:val="24"/>
          <w:szCs w:val="24"/>
          <w:lang w:eastAsia="ru-RU"/>
        </w:rPr>
        <w:t xml:space="preserve"> Г.И.» </w:t>
      </w:r>
      <w:r w:rsidRPr="00A75FE8">
        <w:rPr>
          <w:rFonts w:eastAsia="Times New Roman"/>
          <w:sz w:val="24"/>
          <w:szCs w:val="24"/>
          <w:lang w:eastAsia="ru-RU"/>
        </w:rPr>
        <w:t xml:space="preserve">от мастерских КФХ </w:t>
      </w:r>
      <w:proofErr w:type="spellStart"/>
      <w:r w:rsidRPr="00A75FE8">
        <w:rPr>
          <w:rFonts w:eastAsia="Times New Roman"/>
          <w:sz w:val="24"/>
          <w:szCs w:val="24"/>
          <w:lang w:eastAsia="ru-RU"/>
        </w:rPr>
        <w:t>Жарковой</w:t>
      </w:r>
      <w:proofErr w:type="spellEnd"/>
      <w:r w:rsidR="00182806">
        <w:rPr>
          <w:rFonts w:eastAsia="Times New Roman"/>
          <w:sz w:val="24"/>
          <w:szCs w:val="24"/>
          <w:lang w:eastAsia="ru-RU"/>
        </w:rPr>
        <w:t xml:space="preserve"> Г.И.</w:t>
      </w:r>
      <w:r w:rsidRPr="00A75FE8">
        <w:rPr>
          <w:rFonts w:eastAsia="Times New Roman"/>
          <w:sz w:val="24"/>
          <w:szCs w:val="24"/>
          <w:lang w:eastAsia="ru-RU"/>
        </w:rPr>
        <w:t xml:space="preserve"> до производственных объектов,</w:t>
      </w:r>
      <w:r>
        <w:rPr>
          <w:rFonts w:eastAsia="Times New Roman"/>
          <w:sz w:val="24"/>
          <w:szCs w:val="24"/>
          <w:lang w:eastAsia="ru-RU"/>
        </w:rPr>
        <w:t xml:space="preserve"> не заезжая на автомобильные</w:t>
      </w:r>
      <w:r w:rsidRPr="00A75FE8">
        <w:rPr>
          <w:rFonts w:eastAsia="Times New Roman"/>
          <w:sz w:val="24"/>
          <w:szCs w:val="24"/>
          <w:lang w:eastAsia="ru-RU"/>
        </w:rPr>
        <w:t xml:space="preserve"> дороги</w:t>
      </w:r>
      <w:r>
        <w:rPr>
          <w:rFonts w:eastAsia="Times New Roman"/>
          <w:sz w:val="24"/>
          <w:szCs w:val="24"/>
          <w:lang w:eastAsia="ru-RU"/>
        </w:rPr>
        <w:t xml:space="preserve"> местного значения</w:t>
      </w:r>
      <w:r w:rsidRPr="00A75FE8">
        <w:rPr>
          <w:rFonts w:eastAsia="Times New Roman"/>
          <w:sz w:val="24"/>
          <w:szCs w:val="24"/>
          <w:lang w:eastAsia="ru-RU"/>
        </w:rPr>
        <w:t xml:space="preserve">    </w:t>
      </w:r>
    </w:p>
    <w:p w:rsidR="00182806" w:rsidRPr="00A75FE8" w:rsidRDefault="00182806" w:rsidP="00984796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- Для ООО «Монолит-строй» поворот налево на 11 </w:t>
      </w:r>
      <w:r w:rsidR="00820125">
        <w:rPr>
          <w:rFonts w:eastAsia="Times New Roman"/>
          <w:sz w:val="24"/>
          <w:szCs w:val="24"/>
          <w:lang w:eastAsia="ru-RU"/>
        </w:rPr>
        <w:t>километре</w:t>
      </w:r>
      <w:r>
        <w:rPr>
          <w:rFonts w:eastAsia="Times New Roman"/>
          <w:sz w:val="24"/>
          <w:szCs w:val="24"/>
          <w:lang w:eastAsia="ru-RU"/>
        </w:rPr>
        <w:t xml:space="preserve"> автодороги Новокривошеино-Малиновка. </w:t>
      </w:r>
    </w:p>
    <w:p w:rsidR="00984796" w:rsidRPr="00A75FE8" w:rsidRDefault="00984796" w:rsidP="00820125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suppressAutoHyphens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Рекомендовать Главному государственному инспектору безопасности дорожного движения ОМВД России по </w:t>
      </w:r>
      <w:proofErr w:type="spellStart"/>
      <w:r w:rsidRPr="00A75FE8">
        <w:rPr>
          <w:rFonts w:eastAsia="Times New Roman"/>
          <w:sz w:val="24"/>
          <w:szCs w:val="24"/>
          <w:lang w:eastAsia="ru-RU"/>
        </w:rPr>
        <w:t>Кр</w:t>
      </w:r>
      <w:r>
        <w:rPr>
          <w:rFonts w:eastAsia="Times New Roman"/>
          <w:sz w:val="24"/>
          <w:szCs w:val="24"/>
          <w:lang w:eastAsia="ru-RU"/>
        </w:rPr>
        <w:t>ивошеинскому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району Яковлеву С.А.</w:t>
      </w:r>
      <w:r w:rsidRPr="00A75FE8">
        <w:rPr>
          <w:rFonts w:eastAsia="Times New Roman"/>
          <w:sz w:val="24"/>
          <w:szCs w:val="24"/>
          <w:lang w:eastAsia="ru-RU"/>
        </w:rPr>
        <w:t xml:space="preserve"> (по согласованию) обеспечить </w:t>
      </w:r>
      <w:proofErr w:type="gramStart"/>
      <w:r w:rsidRPr="00A75FE8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A75FE8">
        <w:rPr>
          <w:rFonts w:eastAsia="Times New Roman"/>
          <w:sz w:val="24"/>
          <w:szCs w:val="24"/>
          <w:lang w:eastAsia="ru-RU"/>
        </w:rPr>
        <w:t xml:space="preserve"> проездом транспортных средств по </w:t>
      </w:r>
      <w:r>
        <w:rPr>
          <w:rFonts w:eastAsia="Times New Roman"/>
          <w:sz w:val="24"/>
          <w:szCs w:val="24"/>
          <w:lang w:eastAsia="ru-RU"/>
        </w:rPr>
        <w:t>автомобильным дорогам местного значения в границах населенных пунктов</w:t>
      </w:r>
      <w:r w:rsidRPr="00A75FE8">
        <w:rPr>
          <w:rFonts w:eastAsia="Times New Roman"/>
          <w:sz w:val="24"/>
          <w:szCs w:val="24"/>
          <w:lang w:eastAsia="ru-RU"/>
        </w:rPr>
        <w:t xml:space="preserve"> Новокривошеинского сельского поселения.</w:t>
      </w:r>
    </w:p>
    <w:p w:rsidR="00984796" w:rsidRPr="00A75FE8" w:rsidRDefault="00984796" w:rsidP="00820125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suppressAutoHyphens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Опубликовать настоящее постановление в газете «Районные вести», в информационном бюллетени 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информационно-телекоммуникационной сети «Интернет». </w:t>
      </w:r>
    </w:p>
    <w:p w:rsidR="00984796" w:rsidRPr="00A75FE8" w:rsidRDefault="00984796" w:rsidP="00820125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suppressAutoHyphens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Контроль  исполнения настоящего постановления оставляю за собой</w:t>
      </w:r>
    </w:p>
    <w:p w:rsidR="00984796" w:rsidRPr="00A75FE8" w:rsidRDefault="00984796" w:rsidP="00984796">
      <w:pPr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Глава Новокривошеинского сельского поселения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(Глава Администрации)</w:t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А.О. </w:t>
      </w:r>
      <w:proofErr w:type="spellStart"/>
      <w:r>
        <w:rPr>
          <w:rFonts w:eastAsia="Times New Roman"/>
          <w:sz w:val="24"/>
          <w:szCs w:val="24"/>
          <w:lang w:eastAsia="ru-RU"/>
        </w:rPr>
        <w:t>Саяпин</w:t>
      </w:r>
      <w:proofErr w:type="spellEnd"/>
    </w:p>
    <w:p w:rsidR="00984796" w:rsidRPr="00A75FE8" w:rsidRDefault="00984796" w:rsidP="00984796">
      <w:pPr>
        <w:ind w:left="708"/>
        <w:jc w:val="both"/>
        <w:rPr>
          <w:rFonts w:eastAsia="Times New Roman"/>
          <w:sz w:val="24"/>
          <w:szCs w:val="24"/>
          <w:lang w:eastAsia="ru-RU"/>
        </w:rPr>
      </w:pPr>
    </w:p>
    <w:p w:rsidR="00984796" w:rsidRDefault="00984796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820125">
      <w:pPr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Pr="00A75FE8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984796" w:rsidRPr="00A75FE8" w:rsidRDefault="00820125" w:rsidP="00984796">
      <w:pPr>
        <w:ind w:left="-5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Мария Васильевна </w:t>
      </w:r>
      <w:r w:rsidR="00984796">
        <w:rPr>
          <w:rFonts w:eastAsia="Times New Roman"/>
          <w:lang w:eastAsia="ru-RU"/>
        </w:rPr>
        <w:t>Волкова</w:t>
      </w:r>
    </w:p>
    <w:p w:rsidR="00984796" w:rsidRPr="00A75FE8" w:rsidRDefault="00984796" w:rsidP="00984796">
      <w:pPr>
        <w:ind w:left="-57"/>
        <w:jc w:val="both"/>
        <w:rPr>
          <w:rFonts w:eastAsia="Times New Roman"/>
          <w:lang w:eastAsia="ru-RU"/>
        </w:rPr>
      </w:pPr>
      <w:r w:rsidRPr="00A75FE8">
        <w:rPr>
          <w:rFonts w:eastAsia="Times New Roman"/>
          <w:lang w:eastAsia="ru-RU"/>
        </w:rPr>
        <w:t>4 74 33</w:t>
      </w:r>
    </w:p>
    <w:p w:rsidR="00984796" w:rsidRPr="00A75FE8" w:rsidRDefault="00984796" w:rsidP="00984796">
      <w:pPr>
        <w:ind w:left="-57"/>
        <w:jc w:val="both"/>
        <w:rPr>
          <w:rFonts w:eastAsia="Times New Roman"/>
          <w:lang w:eastAsia="ru-RU"/>
        </w:rPr>
      </w:pPr>
    </w:p>
    <w:p w:rsidR="00984796" w:rsidRPr="00A75FE8" w:rsidRDefault="00984796" w:rsidP="00984796">
      <w:pPr>
        <w:ind w:left="-57"/>
        <w:jc w:val="both"/>
        <w:rPr>
          <w:rFonts w:eastAsia="Times New Roman"/>
          <w:lang w:eastAsia="ru-RU"/>
        </w:rPr>
      </w:pPr>
    </w:p>
    <w:p w:rsidR="00984796" w:rsidRPr="00A75FE8" w:rsidRDefault="00984796" w:rsidP="00984796">
      <w:pPr>
        <w:ind w:left="-57"/>
        <w:jc w:val="both"/>
        <w:rPr>
          <w:rFonts w:eastAsia="Times New Roman"/>
          <w:lang w:eastAsia="ru-RU"/>
        </w:rPr>
      </w:pPr>
      <w:r w:rsidRPr="00A75FE8">
        <w:rPr>
          <w:rFonts w:eastAsia="Times New Roman"/>
          <w:lang w:eastAsia="ru-RU"/>
        </w:rPr>
        <w:t>Прокуратура Кривошеинского района</w:t>
      </w:r>
    </w:p>
    <w:p w:rsidR="00984796" w:rsidRPr="00A75FE8" w:rsidRDefault="00984796" w:rsidP="00984796">
      <w:pPr>
        <w:ind w:left="-57"/>
        <w:jc w:val="both"/>
        <w:rPr>
          <w:rFonts w:eastAsia="Times New Roman"/>
          <w:lang w:eastAsia="ru-RU"/>
        </w:rPr>
      </w:pPr>
      <w:r w:rsidRPr="00A75FE8">
        <w:rPr>
          <w:rFonts w:eastAsia="Times New Roman"/>
          <w:lang w:eastAsia="ru-RU"/>
        </w:rPr>
        <w:t xml:space="preserve">ОМВД России по </w:t>
      </w:r>
      <w:proofErr w:type="spellStart"/>
      <w:r w:rsidRPr="00A75FE8">
        <w:rPr>
          <w:rFonts w:eastAsia="Times New Roman"/>
          <w:lang w:eastAsia="ru-RU"/>
        </w:rPr>
        <w:t>Кривошеинскому</w:t>
      </w:r>
      <w:proofErr w:type="spellEnd"/>
      <w:r w:rsidRPr="00A75FE8">
        <w:rPr>
          <w:rFonts w:eastAsia="Times New Roman"/>
          <w:lang w:eastAsia="ru-RU"/>
        </w:rPr>
        <w:t xml:space="preserve"> району</w:t>
      </w:r>
    </w:p>
    <w:p w:rsidR="00984796" w:rsidRPr="00A75FE8" w:rsidRDefault="00984796" w:rsidP="00984796">
      <w:pPr>
        <w:ind w:left="-57"/>
        <w:jc w:val="both"/>
        <w:rPr>
          <w:rFonts w:eastAsia="Times New Roman"/>
          <w:lang w:eastAsia="ru-RU"/>
        </w:rPr>
      </w:pPr>
      <w:r w:rsidRPr="00A75FE8">
        <w:rPr>
          <w:rFonts w:eastAsia="Times New Roman"/>
          <w:lang w:eastAsia="ru-RU"/>
        </w:rPr>
        <w:t>СПК «Кривошеинский»</w:t>
      </w:r>
    </w:p>
    <w:p w:rsidR="00984796" w:rsidRDefault="00820125" w:rsidP="00984796">
      <w:pPr>
        <w:ind w:left="-5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ИП «КФХ </w:t>
      </w:r>
      <w:proofErr w:type="spellStart"/>
      <w:r>
        <w:rPr>
          <w:rFonts w:eastAsia="Times New Roman"/>
          <w:lang w:eastAsia="ru-RU"/>
        </w:rPr>
        <w:t>Жаркова</w:t>
      </w:r>
      <w:proofErr w:type="spellEnd"/>
      <w:r>
        <w:rPr>
          <w:rFonts w:eastAsia="Times New Roman"/>
          <w:lang w:eastAsia="ru-RU"/>
        </w:rPr>
        <w:t xml:space="preserve"> Г.И.»</w:t>
      </w:r>
    </w:p>
    <w:p w:rsidR="00992BEC" w:rsidRDefault="00820125" w:rsidP="00820125">
      <w:pPr>
        <w:ind w:left="-57"/>
        <w:jc w:val="both"/>
        <w:rPr>
          <w:sz w:val="24"/>
          <w:szCs w:val="24"/>
        </w:rPr>
      </w:pPr>
      <w:r>
        <w:rPr>
          <w:rFonts w:eastAsia="Times New Roman"/>
          <w:lang w:eastAsia="ru-RU"/>
        </w:rPr>
        <w:t>ООО «Монолит-строй»</w:t>
      </w:r>
    </w:p>
    <w:sectPr w:rsidR="00992BEC" w:rsidSect="002677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C84"/>
    <w:multiLevelType w:val="hybridMultilevel"/>
    <w:tmpl w:val="68BC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9C0CF9"/>
    <w:multiLevelType w:val="multilevel"/>
    <w:tmpl w:val="31D8A7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D5430ED"/>
    <w:multiLevelType w:val="hybridMultilevel"/>
    <w:tmpl w:val="62E6A712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EC"/>
    <w:rsid w:val="00122718"/>
    <w:rsid w:val="00182806"/>
    <w:rsid w:val="001A23EC"/>
    <w:rsid w:val="002677E5"/>
    <w:rsid w:val="002A5EC8"/>
    <w:rsid w:val="002F4649"/>
    <w:rsid w:val="002F7053"/>
    <w:rsid w:val="003F2212"/>
    <w:rsid w:val="004A1DCA"/>
    <w:rsid w:val="00587E0F"/>
    <w:rsid w:val="005F28B3"/>
    <w:rsid w:val="00820125"/>
    <w:rsid w:val="008D2D3D"/>
    <w:rsid w:val="00984796"/>
    <w:rsid w:val="00992BEC"/>
    <w:rsid w:val="00A220FE"/>
    <w:rsid w:val="00C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BE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92BEC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992BE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92BEC"/>
    <w:pPr>
      <w:shd w:val="clear" w:color="auto" w:fill="FFFFFF"/>
      <w:suppressAutoHyphens w:val="0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992BE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BEC"/>
    <w:pPr>
      <w:shd w:val="clear" w:color="auto" w:fill="FFFFFF"/>
      <w:suppressAutoHyphens w:val="0"/>
      <w:spacing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992BE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992BEC"/>
  </w:style>
  <w:style w:type="table" w:styleId="a6">
    <w:name w:val="Table Grid"/>
    <w:basedOn w:val="a1"/>
    <w:uiPriority w:val="59"/>
    <w:rsid w:val="00992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F4649"/>
    <w:pPr>
      <w:spacing w:after="0" w:line="240" w:lineRule="auto"/>
    </w:pPr>
  </w:style>
  <w:style w:type="paragraph" w:customStyle="1" w:styleId="Style6">
    <w:name w:val="Style6"/>
    <w:basedOn w:val="a"/>
    <w:rsid w:val="00587E0F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BE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92BEC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992BE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92BEC"/>
    <w:pPr>
      <w:shd w:val="clear" w:color="auto" w:fill="FFFFFF"/>
      <w:suppressAutoHyphens w:val="0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992BE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BEC"/>
    <w:pPr>
      <w:shd w:val="clear" w:color="auto" w:fill="FFFFFF"/>
      <w:suppressAutoHyphens w:val="0"/>
      <w:spacing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992BE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992BEC"/>
  </w:style>
  <w:style w:type="table" w:styleId="a6">
    <w:name w:val="Table Grid"/>
    <w:basedOn w:val="a1"/>
    <w:uiPriority w:val="59"/>
    <w:rsid w:val="00992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F4649"/>
    <w:pPr>
      <w:spacing w:after="0" w:line="240" w:lineRule="auto"/>
    </w:pPr>
  </w:style>
  <w:style w:type="paragraph" w:customStyle="1" w:styleId="Style6">
    <w:name w:val="Style6"/>
    <w:basedOn w:val="a"/>
    <w:rsid w:val="00587E0F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NKRIV-USER</cp:lastModifiedBy>
  <cp:revision>2</cp:revision>
  <cp:lastPrinted>2019-02-01T07:39:00Z</cp:lastPrinted>
  <dcterms:created xsi:type="dcterms:W3CDTF">2019-02-25T10:07:00Z</dcterms:created>
  <dcterms:modified xsi:type="dcterms:W3CDTF">2019-02-25T10:07:00Z</dcterms:modified>
</cp:coreProperties>
</file>