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4D" w:rsidRDefault="0008734D" w:rsidP="0008734D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  <w:color w:val="000000"/>
        </w:rPr>
        <w:t>СОВЕТ НОВОКРИВОШЕИНСКОГО СЕЛЬСКОГО ПОСЕЛЕНИЯ</w:t>
      </w:r>
    </w:p>
    <w:p w:rsidR="0008734D" w:rsidRDefault="0008734D" w:rsidP="0008734D">
      <w:pPr>
        <w:shd w:val="clear" w:color="auto" w:fill="FFFFFF"/>
        <w:autoSpaceDE w:val="0"/>
        <w:autoSpaceDN w:val="0"/>
        <w:adjustRightInd w:val="0"/>
        <w:ind w:left="180" w:right="-850" w:hanging="180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РЕШЕНИЕ</w:t>
      </w:r>
    </w:p>
    <w:p w:rsidR="0008734D" w:rsidRDefault="0008734D" w:rsidP="0008734D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овокривошеино</w:t>
      </w:r>
      <w:proofErr w:type="spellEnd"/>
    </w:p>
    <w:p w:rsidR="0008734D" w:rsidRDefault="0008734D" w:rsidP="0008734D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Кривошеинского</w:t>
      </w:r>
      <w:proofErr w:type="spellEnd"/>
      <w:r>
        <w:rPr>
          <w:color w:val="000000"/>
        </w:rPr>
        <w:t xml:space="preserve"> района</w:t>
      </w:r>
    </w:p>
    <w:p w:rsidR="0008734D" w:rsidRDefault="0008734D" w:rsidP="000873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Томской области</w:t>
      </w:r>
    </w:p>
    <w:p w:rsidR="0008734D" w:rsidRDefault="0008734D" w:rsidP="0008734D">
      <w:pPr>
        <w:shd w:val="clear" w:color="auto" w:fill="FFFFFF"/>
        <w:autoSpaceDE w:val="0"/>
        <w:autoSpaceDN w:val="0"/>
        <w:adjustRightInd w:val="0"/>
      </w:pPr>
      <w:r>
        <w:t xml:space="preserve">                                        </w:t>
      </w:r>
    </w:p>
    <w:p w:rsidR="0008734D" w:rsidRDefault="00812E0E" w:rsidP="0008734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11</w:t>
      </w:r>
      <w:r w:rsidR="00004E15">
        <w:rPr>
          <w:color w:val="000000"/>
        </w:rPr>
        <w:t>.11</w:t>
      </w:r>
      <w:r w:rsidR="0008734D">
        <w:rPr>
          <w:color w:val="000000"/>
        </w:rPr>
        <w:t xml:space="preserve">.2016                                                                           </w:t>
      </w:r>
      <w:r>
        <w:rPr>
          <w:color w:val="000000"/>
        </w:rPr>
        <w:t xml:space="preserve">                                   № 1</w:t>
      </w:r>
      <w:r w:rsidR="00004E15">
        <w:rPr>
          <w:color w:val="000000"/>
        </w:rPr>
        <w:t>8</w:t>
      </w:r>
      <w:r>
        <w:rPr>
          <w:color w:val="000000"/>
        </w:rPr>
        <w:t>4</w:t>
      </w:r>
    </w:p>
    <w:p w:rsidR="0008734D" w:rsidRDefault="0008734D" w:rsidP="0008734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04E15" w:rsidRDefault="00004E15" w:rsidP="00004E15">
      <w:pPr>
        <w:pStyle w:val="1"/>
        <w:shd w:val="clear" w:color="auto" w:fill="auto"/>
        <w:spacing w:after="151" w:line="220" w:lineRule="exact"/>
        <w:ind w:left="60" w:firstLine="0"/>
        <w:jc w:val="both"/>
      </w:pPr>
    </w:p>
    <w:p w:rsidR="00004E15" w:rsidRDefault="00004E15" w:rsidP="00004E15">
      <w:pPr>
        <w:pStyle w:val="1"/>
        <w:shd w:val="clear" w:color="auto" w:fill="auto"/>
        <w:spacing w:after="0" w:line="240" w:lineRule="auto"/>
        <w:ind w:left="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муниципальном образовании 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>
        <w:rPr>
          <w:sz w:val="24"/>
          <w:szCs w:val="24"/>
        </w:rPr>
        <w:t xml:space="preserve"> сельское поселение </w:t>
      </w:r>
    </w:p>
    <w:p w:rsidR="00004E15" w:rsidRDefault="00004E15" w:rsidP="00004E15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spacing w:after="0" w:line="240" w:lineRule="auto"/>
        <w:ind w:left="60" w:firstLine="0"/>
        <w:jc w:val="both"/>
      </w:pPr>
      <w:r>
        <w:t xml:space="preserve">         </w:t>
      </w:r>
      <w:proofErr w:type="gramStart"/>
      <w:r>
        <w:t xml:space="preserve">Во исполнение Федерального закона от 11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в соответствии с пунктом 6 статьи  91.14 Жилищного кодекса Российской Федерации, руководствуясь Уставом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</w:t>
      </w:r>
      <w:proofErr w:type="gramEnd"/>
    </w:p>
    <w:p w:rsidR="00004E15" w:rsidRDefault="00004E15" w:rsidP="00004E15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004E15" w:rsidRDefault="00004E15" w:rsidP="00004E15">
      <w:pPr>
        <w:pStyle w:val="1"/>
        <w:shd w:val="clear" w:color="auto" w:fill="auto"/>
        <w:spacing w:after="145" w:line="220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СОВЕТ НОВОКРИВОШЕИНСКОГО СЕЛЬСКОГО ПОСЕЛЕНИЯ РЕШИЛ:</w:t>
      </w:r>
    </w:p>
    <w:p w:rsidR="00004E15" w:rsidRDefault="00004E15" w:rsidP="00004E15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Установить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муниципальном образовании 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>
        <w:rPr>
          <w:sz w:val="24"/>
          <w:szCs w:val="24"/>
        </w:rPr>
        <w:t xml:space="preserve"> сельское поселение согласно приложению.</w:t>
      </w:r>
      <w:proofErr w:type="gramEnd"/>
    </w:p>
    <w:p w:rsidR="00004E15" w:rsidRDefault="00004E15" w:rsidP="00004E15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решение в газете «Районные вести» и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>
        <w:rPr>
          <w:sz w:val="24"/>
          <w:szCs w:val="24"/>
        </w:rPr>
        <w:t xml:space="preserve"> сельское поселение  в информационно - телекоммуникационной сети «Интернет».</w:t>
      </w:r>
    </w:p>
    <w:p w:rsidR="00004E15" w:rsidRDefault="00004E15" w:rsidP="00004E15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Новокривошеинского</w:t>
      </w:r>
      <w:proofErr w:type="spellEnd"/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</w:t>
      </w:r>
      <w:proofErr w:type="spellStart"/>
      <w:r>
        <w:rPr>
          <w:sz w:val="24"/>
          <w:szCs w:val="24"/>
        </w:rPr>
        <w:t>Е.В.Танькова</w:t>
      </w:r>
      <w:proofErr w:type="spellEnd"/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Новокривошеинского</w:t>
      </w:r>
      <w:proofErr w:type="spellEnd"/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</w:t>
      </w:r>
      <w:proofErr w:type="spellStart"/>
      <w:r>
        <w:rPr>
          <w:sz w:val="24"/>
          <w:szCs w:val="24"/>
        </w:rPr>
        <w:t>И.Г.Куксенок</w:t>
      </w:r>
      <w:proofErr w:type="spellEnd"/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004E1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004E15" w:rsidRDefault="00004E15" w:rsidP="00812E0E"/>
    <w:p w:rsidR="00004E15" w:rsidRDefault="00004E15" w:rsidP="00004E15">
      <w:pPr>
        <w:jc w:val="right"/>
      </w:pPr>
      <w:r>
        <w:lastRenderedPageBreak/>
        <w:t xml:space="preserve">Приложение </w:t>
      </w:r>
    </w:p>
    <w:p w:rsidR="00004E15" w:rsidRDefault="005C24BE" w:rsidP="00004E15">
      <w:pPr>
        <w:shd w:val="clear" w:color="auto" w:fill="FFFFFF"/>
        <w:jc w:val="right"/>
      </w:pPr>
      <w:r>
        <w:t xml:space="preserve">к Решению Совета </w:t>
      </w:r>
      <w:proofErr w:type="spellStart"/>
      <w:r>
        <w:t>Новок</w:t>
      </w:r>
      <w:r w:rsidR="00004E15">
        <w:t>ривошеинского</w:t>
      </w:r>
      <w:proofErr w:type="spellEnd"/>
      <w:r w:rsidR="00004E15">
        <w:t xml:space="preserve"> сельского поселения </w:t>
      </w:r>
    </w:p>
    <w:p w:rsidR="00004E15" w:rsidRDefault="00812E0E" w:rsidP="00004E15">
      <w:pPr>
        <w:shd w:val="clear" w:color="auto" w:fill="FFFFFF"/>
        <w:jc w:val="right"/>
        <w:rPr>
          <w:i/>
        </w:rPr>
      </w:pPr>
      <w:r>
        <w:t>от 11.11.2016  г. № 184</w:t>
      </w:r>
    </w:p>
    <w:p w:rsidR="00004E15" w:rsidRDefault="00004E15" w:rsidP="00004E15">
      <w:pPr>
        <w:shd w:val="clear" w:color="auto" w:fill="FFFFFF"/>
        <w:ind w:firstLine="709"/>
        <w:jc w:val="right"/>
      </w:pPr>
    </w:p>
    <w:p w:rsidR="00004E15" w:rsidRDefault="00004E15" w:rsidP="00004E15">
      <w:pPr>
        <w:pStyle w:val="1"/>
        <w:shd w:val="clear" w:color="auto" w:fill="auto"/>
        <w:spacing w:after="0" w:line="240" w:lineRule="auto"/>
        <w:ind w:left="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</w:t>
      </w:r>
      <w:r w:rsidR="005C24BE">
        <w:rPr>
          <w:b/>
          <w:sz w:val="24"/>
          <w:szCs w:val="24"/>
        </w:rPr>
        <w:t xml:space="preserve">ия в муниципальном образовании </w:t>
      </w:r>
      <w:proofErr w:type="spellStart"/>
      <w:r w:rsidR="005C24BE">
        <w:rPr>
          <w:b/>
          <w:sz w:val="24"/>
          <w:szCs w:val="24"/>
        </w:rPr>
        <w:t>Новок</w:t>
      </w:r>
      <w:r>
        <w:rPr>
          <w:b/>
          <w:sz w:val="24"/>
          <w:szCs w:val="24"/>
        </w:rPr>
        <w:t>ривошеинское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</w:p>
    <w:p w:rsidR="00004E15" w:rsidRDefault="00004E15" w:rsidP="00004E15">
      <w:pPr>
        <w:shd w:val="clear" w:color="auto" w:fill="FFFFFF"/>
        <w:ind w:firstLine="709"/>
        <w:jc w:val="both"/>
      </w:pPr>
    </w:p>
    <w:p w:rsidR="00004E15" w:rsidRDefault="00004E15" w:rsidP="00004E15">
      <w:pPr>
        <w:suppressAutoHyphens/>
        <w:jc w:val="both"/>
        <w:outlineLvl w:val="0"/>
      </w:pPr>
      <w:r>
        <w:t xml:space="preserve">          1. Информирование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>
        <w:t xml:space="preserve">быть предоставлены по договорам найма жилых помещений жилищного фонда социального использования  </w:t>
      </w:r>
      <w:r w:rsidR="005C24BE">
        <w:t>осуществляется</w:t>
      </w:r>
      <w:proofErr w:type="gramEnd"/>
      <w:r w:rsidR="005C24BE">
        <w:t xml:space="preserve"> Администрацией  </w:t>
      </w:r>
      <w:proofErr w:type="spellStart"/>
      <w:r w:rsidR="005C24BE">
        <w:t>Новок</w:t>
      </w:r>
      <w:r>
        <w:t>ривошеинского</w:t>
      </w:r>
      <w:proofErr w:type="spellEnd"/>
      <w:r>
        <w:t xml:space="preserve"> сельского поселения. </w:t>
      </w:r>
    </w:p>
    <w:p w:rsidR="00004E15" w:rsidRDefault="00004E15" w:rsidP="00004E15">
      <w:pPr>
        <w:jc w:val="both"/>
      </w:pPr>
      <w:r>
        <w:t xml:space="preserve">         2. </w:t>
      </w:r>
      <w:proofErr w:type="gramStart"/>
      <w:r>
        <w:t>Информацию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информация) можно получи</w:t>
      </w:r>
      <w:r w:rsidR="005C24BE">
        <w:t xml:space="preserve">ть у сотрудников Администрации </w:t>
      </w:r>
      <w:proofErr w:type="spellStart"/>
      <w:r w:rsidR="005C24BE">
        <w:t>Новок</w:t>
      </w:r>
      <w:r>
        <w:t>ривошеинского</w:t>
      </w:r>
      <w:proofErr w:type="spellEnd"/>
      <w:r>
        <w:t xml:space="preserve"> сельского поселения  лично или по телефону.</w:t>
      </w:r>
      <w:proofErr w:type="gramEnd"/>
    </w:p>
    <w:p w:rsidR="00004E15" w:rsidRDefault="00004E15" w:rsidP="00004E15">
      <w:pPr>
        <w:suppressAutoHyphens/>
        <w:jc w:val="both"/>
        <w:outlineLvl w:val="0"/>
      </w:pPr>
      <w:r>
        <w:t xml:space="preserve">         3. Должностные л</w:t>
      </w:r>
      <w:r w:rsidR="005C24BE">
        <w:t xml:space="preserve">ица, Администрации </w:t>
      </w:r>
      <w:proofErr w:type="spellStart"/>
      <w:r w:rsidR="005C24BE">
        <w:t>Новок</w:t>
      </w:r>
      <w:r>
        <w:t>ривошеинского</w:t>
      </w:r>
      <w:proofErr w:type="spellEnd"/>
      <w:r>
        <w:t xml:space="preserve"> сельского поселения осуществляют информирование по следующим направлениям:</w:t>
      </w:r>
    </w:p>
    <w:p w:rsidR="00004E15" w:rsidRDefault="00004E15" w:rsidP="00004E15">
      <w:pPr>
        <w:suppressAutoHyphens/>
        <w:jc w:val="both"/>
        <w:outlineLvl w:val="0"/>
      </w:pPr>
      <w:r>
        <w:t>а) о месте нахождения и графике работы администрации;</w:t>
      </w:r>
    </w:p>
    <w:p w:rsidR="00004E15" w:rsidRDefault="00004E15" w:rsidP="00004E15">
      <w:pPr>
        <w:suppressAutoHyphens/>
        <w:jc w:val="both"/>
        <w:outlineLvl w:val="0"/>
      </w:pPr>
      <w:r>
        <w:t>б) о порядке получения информации заинтересованными лицами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004E15" w:rsidRDefault="00004E15" w:rsidP="00004E15">
      <w:pPr>
        <w:suppressAutoHyphens/>
        <w:jc w:val="both"/>
        <w:outlineLvl w:val="0"/>
      </w:pPr>
      <w:r>
        <w:t xml:space="preserve">        4. Основными требованиями </w:t>
      </w:r>
      <w:proofErr w:type="gramStart"/>
      <w:r>
        <w:t>к информированию заявителей по вопросам принятия граждан на учет нуждающихся в предоставлении жилых помещений по договорам</w:t>
      </w:r>
      <w:proofErr w:type="gramEnd"/>
      <w:r>
        <w:t xml:space="preserve">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004E15" w:rsidRDefault="00004E15" w:rsidP="00004E15">
      <w:pPr>
        <w:suppressAutoHyphens/>
        <w:jc w:val="both"/>
        <w:outlineLvl w:val="0"/>
      </w:pPr>
      <w:r>
        <w:t>а) актуальность;</w:t>
      </w:r>
    </w:p>
    <w:p w:rsidR="00004E15" w:rsidRDefault="00004E15" w:rsidP="00004E15">
      <w:pPr>
        <w:suppressAutoHyphens/>
        <w:jc w:val="both"/>
        <w:outlineLvl w:val="0"/>
      </w:pPr>
      <w:r>
        <w:t>б) своевременность;</w:t>
      </w:r>
    </w:p>
    <w:p w:rsidR="00004E15" w:rsidRDefault="00004E15" w:rsidP="00004E15">
      <w:pPr>
        <w:suppressAutoHyphens/>
        <w:jc w:val="both"/>
        <w:outlineLvl w:val="0"/>
      </w:pPr>
      <w:r>
        <w:t>в) четкость в изложении материала;</w:t>
      </w:r>
    </w:p>
    <w:p w:rsidR="00004E15" w:rsidRDefault="00004E15" w:rsidP="00004E15">
      <w:pPr>
        <w:suppressAutoHyphens/>
        <w:jc w:val="both"/>
        <w:outlineLvl w:val="0"/>
      </w:pPr>
      <w:r>
        <w:t>г) полнота информации;</w:t>
      </w:r>
    </w:p>
    <w:p w:rsidR="00004E15" w:rsidRDefault="00004E15" w:rsidP="00004E15">
      <w:pPr>
        <w:suppressAutoHyphens/>
        <w:jc w:val="both"/>
        <w:outlineLvl w:val="0"/>
      </w:pPr>
      <w:proofErr w:type="spellStart"/>
      <w:r>
        <w:t>д</w:t>
      </w:r>
      <w:proofErr w:type="spellEnd"/>
      <w:r>
        <w:t>) наглядность форм подачи материала;</w:t>
      </w:r>
    </w:p>
    <w:p w:rsidR="00004E15" w:rsidRDefault="00004E15" w:rsidP="00004E15">
      <w:pPr>
        <w:suppressAutoHyphens/>
        <w:jc w:val="both"/>
        <w:outlineLvl w:val="0"/>
      </w:pPr>
      <w:r>
        <w:t>е) удобство и доступность.</w:t>
      </w:r>
    </w:p>
    <w:p w:rsidR="00004E15" w:rsidRDefault="00004E15" w:rsidP="00004E15">
      <w:pPr>
        <w:suppressAutoHyphens/>
        <w:jc w:val="both"/>
        <w:outlineLvl w:val="0"/>
      </w:pPr>
      <w:r>
        <w:t xml:space="preserve">        5.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>
        <w:t>быть предоставлены по договорам найма жилых помещений жилищного фонда социального использования осуществляется</w:t>
      </w:r>
      <w:proofErr w:type="gramEnd"/>
      <w:r>
        <w:t xml:space="preserve"> в форме:</w:t>
      </w:r>
    </w:p>
    <w:p w:rsidR="00004E15" w:rsidRDefault="00004E15" w:rsidP="00004E15">
      <w:pPr>
        <w:suppressAutoHyphens/>
        <w:jc w:val="both"/>
        <w:outlineLvl w:val="0"/>
      </w:pPr>
      <w:r>
        <w:t>а) непосредственного общения заявителей (при личном обращении ли</w:t>
      </w:r>
      <w:r w:rsidR="005C24BE">
        <w:t>бо по телефону) с сотрудниками А</w:t>
      </w:r>
      <w:r>
        <w:t>дминистрации</w:t>
      </w:r>
      <w:r w:rsidR="005C24BE">
        <w:t xml:space="preserve"> </w:t>
      </w:r>
      <w:proofErr w:type="spellStart"/>
      <w:r w:rsidR="005C24BE">
        <w:t>Новокривошеинского</w:t>
      </w:r>
      <w:proofErr w:type="spellEnd"/>
      <w:r w:rsidR="005C24BE">
        <w:t xml:space="preserve"> сельского поселения</w:t>
      </w:r>
      <w:r>
        <w:t xml:space="preserve">; </w:t>
      </w:r>
    </w:p>
    <w:p w:rsidR="00004E15" w:rsidRDefault="00004E15" w:rsidP="00004E15">
      <w:pPr>
        <w:suppressAutoHyphens/>
        <w:jc w:val="both"/>
        <w:outlineLvl w:val="0"/>
      </w:pPr>
      <w:r>
        <w:lastRenderedPageBreak/>
        <w:t>б) информационных материалов, которые размещаются на официальном са</w:t>
      </w:r>
      <w:r w:rsidR="005C24BE">
        <w:t xml:space="preserve">йте муниципального образования </w:t>
      </w:r>
      <w:proofErr w:type="spellStart"/>
      <w:r w:rsidR="005C24BE">
        <w:t>Новок</w:t>
      </w:r>
      <w:r>
        <w:t>ривошеинское</w:t>
      </w:r>
      <w:proofErr w:type="spellEnd"/>
      <w:r>
        <w:t xml:space="preserve"> сельское поселение в</w:t>
      </w:r>
      <w:r w:rsidR="005C24BE" w:rsidRPr="005C24BE">
        <w:t xml:space="preserve"> </w:t>
      </w:r>
      <w:r w:rsidR="005C24BE">
        <w:t>информационно - телекоммуникационной сети «Интернет», информационных стендах;</w:t>
      </w:r>
    </w:p>
    <w:p w:rsidR="00004E15" w:rsidRDefault="00004E15" w:rsidP="00004E15">
      <w:pPr>
        <w:suppressAutoHyphens/>
        <w:jc w:val="both"/>
        <w:outlineLvl w:val="0"/>
      </w:pPr>
      <w:r>
        <w:t>в) письменного ответа заявителю.</w:t>
      </w:r>
    </w:p>
    <w:p w:rsidR="00004E15" w:rsidRDefault="00004E15" w:rsidP="00004E15">
      <w:pPr>
        <w:suppressAutoHyphens/>
        <w:jc w:val="both"/>
        <w:outlineLvl w:val="0"/>
      </w:pPr>
      <w:r>
        <w:t xml:space="preserve">       6.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>
        <w:t>быть предоставлены по договорам найма жилых помещений жилищного фонда социального использован</w:t>
      </w:r>
      <w:r w:rsidR="005C24BE">
        <w:t>ия осуществляется</w:t>
      </w:r>
      <w:proofErr w:type="gramEnd"/>
      <w:r w:rsidR="005C24BE">
        <w:t xml:space="preserve"> сотрудниками А</w:t>
      </w:r>
      <w:r>
        <w:t>дминистрации</w:t>
      </w:r>
      <w:r w:rsidR="005C24BE" w:rsidRPr="005C24BE">
        <w:t xml:space="preserve"> </w:t>
      </w:r>
      <w:proofErr w:type="spellStart"/>
      <w:r w:rsidR="005C24BE">
        <w:t>Новокривошеинского</w:t>
      </w:r>
      <w:proofErr w:type="spellEnd"/>
      <w:r w:rsidR="005C24BE">
        <w:t xml:space="preserve"> сельского поселения</w:t>
      </w:r>
      <w:r>
        <w:t xml:space="preserve">. </w:t>
      </w:r>
    </w:p>
    <w:p w:rsidR="00004E15" w:rsidRDefault="00004E15" w:rsidP="00004E15">
      <w:pPr>
        <w:suppressAutoHyphens/>
        <w:jc w:val="both"/>
        <w:outlineLvl w:val="0"/>
      </w:pPr>
      <w:r>
        <w:t xml:space="preserve">       7. Конечными результатами информирования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>
        <w:t>быть предоставлены по договорам найма жилых помещений жилищного фонда социального использования являются</w:t>
      </w:r>
      <w:proofErr w:type="gramEnd"/>
      <w:r>
        <w:t>:</w:t>
      </w:r>
    </w:p>
    <w:p w:rsidR="00004E15" w:rsidRDefault="00004E15" w:rsidP="00004E15">
      <w:pPr>
        <w:suppressAutoHyphens/>
        <w:jc w:val="both"/>
        <w:outlineLvl w:val="0"/>
      </w:pPr>
      <w:r>
        <w:t>- направление заявителю письменного ответа (в том числе в электронном виде);</w:t>
      </w:r>
    </w:p>
    <w:p w:rsidR="00004E15" w:rsidRDefault="005C24BE" w:rsidP="00004E15">
      <w:pPr>
        <w:suppressAutoHyphens/>
        <w:jc w:val="both"/>
        <w:outlineLvl w:val="0"/>
      </w:pPr>
      <w:r>
        <w:t>- устный ответ сотрудника А</w:t>
      </w:r>
      <w:r w:rsidR="00004E15">
        <w:t xml:space="preserve">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r w:rsidR="00004E15">
        <w:t>с согласия заявителя в ходе личного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004E15" w:rsidRDefault="00004E15" w:rsidP="00004E15">
      <w:pPr>
        <w:suppressAutoHyphens/>
        <w:jc w:val="both"/>
        <w:outlineLvl w:val="0"/>
      </w:pPr>
      <w:r>
        <w:t xml:space="preserve">       8. Время получения ответа при индивидуальном устном информировании по вопросам предоставления информации не должно превышать 15 минут.</w:t>
      </w:r>
    </w:p>
    <w:p w:rsidR="00004E15" w:rsidRDefault="00004E15" w:rsidP="00004E15">
      <w:pPr>
        <w:suppressAutoHyphens/>
        <w:jc w:val="both"/>
        <w:outlineLvl w:val="0"/>
      </w:pPr>
      <w:r>
        <w:t>Срок исполнения поручения по письменному обращению заявителя не должен превышать 30 дней со дня регистрации письменного обращения.</w:t>
      </w:r>
    </w:p>
    <w:p w:rsidR="00004E15" w:rsidRDefault="00004E15" w:rsidP="00004E15">
      <w:pPr>
        <w:suppressAutoHyphens/>
        <w:jc w:val="both"/>
        <w:outlineLvl w:val="0"/>
      </w:pPr>
      <w:r>
        <w:t xml:space="preserve">    9. Предоставление информации осуществляется бесплатно.</w:t>
      </w:r>
    </w:p>
    <w:p w:rsidR="00004E15" w:rsidRDefault="00004E15" w:rsidP="00004E15">
      <w:pPr>
        <w:suppressAutoHyphens/>
        <w:jc w:val="both"/>
      </w:pPr>
    </w:p>
    <w:p w:rsidR="00004E15" w:rsidRDefault="00004E15" w:rsidP="00004E15">
      <w:pPr>
        <w:pStyle w:val="2"/>
        <w:outlineLvl w:val="0"/>
        <w:rPr>
          <w:szCs w:val="24"/>
        </w:rPr>
      </w:pPr>
    </w:p>
    <w:sectPr w:rsidR="00004E15" w:rsidSect="001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01F4"/>
    <w:multiLevelType w:val="multilevel"/>
    <w:tmpl w:val="20907E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5C264B0"/>
    <w:multiLevelType w:val="multilevel"/>
    <w:tmpl w:val="F294D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34D"/>
    <w:rsid w:val="00004E15"/>
    <w:rsid w:val="0008734D"/>
    <w:rsid w:val="001A0277"/>
    <w:rsid w:val="00451A21"/>
    <w:rsid w:val="005C24BE"/>
    <w:rsid w:val="00812E0E"/>
    <w:rsid w:val="00884CFB"/>
    <w:rsid w:val="00EC730E"/>
    <w:rsid w:val="00F0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4E15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4E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004E15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04E15"/>
    <w:pPr>
      <w:shd w:val="clear" w:color="auto" w:fill="FFFFFF"/>
      <w:spacing w:after="300" w:line="240" w:lineRule="atLeast"/>
      <w:ind w:hanging="32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2005-12-31T19:24:00Z</cp:lastPrinted>
  <dcterms:created xsi:type="dcterms:W3CDTF">2016-11-02T09:39:00Z</dcterms:created>
  <dcterms:modified xsi:type="dcterms:W3CDTF">2005-12-31T19:38:00Z</dcterms:modified>
</cp:coreProperties>
</file>