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FC" w:rsidRDefault="00DD43FC" w:rsidP="00DD43FC">
      <w:pPr>
        <w:jc w:val="center"/>
        <w:rPr>
          <w:b/>
        </w:rPr>
      </w:pPr>
      <w:r>
        <w:rPr>
          <w:b/>
        </w:rPr>
        <w:t>АДМИНИСТРАЦИЯ  НОВОКРИВОШЕИНСКОГО СЕЛЬСКОГО ПОСЕЛЕНИЯ</w:t>
      </w:r>
    </w:p>
    <w:p w:rsidR="00DD43FC" w:rsidRDefault="00DD43FC" w:rsidP="00DD43FC">
      <w:pPr>
        <w:jc w:val="center"/>
      </w:pPr>
    </w:p>
    <w:p w:rsidR="00DD43FC" w:rsidRDefault="00DD43FC" w:rsidP="00DD43FC">
      <w:pPr>
        <w:jc w:val="center"/>
        <w:rPr>
          <w:b/>
        </w:rPr>
      </w:pPr>
      <w:r>
        <w:rPr>
          <w:b/>
        </w:rPr>
        <w:t>ПОСТАНОВЛЕНИЕ</w:t>
      </w:r>
    </w:p>
    <w:p w:rsidR="00DD43FC" w:rsidRDefault="003A3C23" w:rsidP="00DD43FC">
      <w:r>
        <w:t>23</w:t>
      </w:r>
      <w:r w:rsidR="002F3E55">
        <w:t>.0</w:t>
      </w:r>
      <w:r>
        <w:t>3</w:t>
      </w:r>
      <w:r w:rsidR="002F3E55">
        <w:t>.201</w:t>
      </w:r>
      <w:r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27</w:t>
      </w:r>
    </w:p>
    <w:p w:rsidR="00DD43FC" w:rsidRDefault="00DD43FC" w:rsidP="00DD43FC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DD43FC" w:rsidRDefault="00DD43FC" w:rsidP="00DD43FC">
      <w:pPr>
        <w:jc w:val="center"/>
      </w:pPr>
      <w:r>
        <w:t>Кривошеинский район</w:t>
      </w:r>
    </w:p>
    <w:p w:rsidR="00DD43FC" w:rsidRDefault="00DD43FC" w:rsidP="00DD43FC">
      <w:pPr>
        <w:jc w:val="center"/>
      </w:pPr>
      <w:r>
        <w:t>Томская область</w:t>
      </w:r>
    </w:p>
    <w:p w:rsidR="00DD43FC" w:rsidRDefault="00DD43FC" w:rsidP="00DD43FC">
      <w:pPr>
        <w:jc w:val="center"/>
      </w:pPr>
    </w:p>
    <w:p w:rsidR="004B7E46" w:rsidRPr="004B7E46" w:rsidRDefault="00DD43FC" w:rsidP="004B7E46">
      <w:pPr>
        <w:shd w:val="clear" w:color="auto" w:fill="FFFFFF"/>
        <w:spacing w:line="277" w:lineRule="exact"/>
        <w:ind w:right="-5"/>
        <w:jc w:val="center"/>
        <w:rPr>
          <w:spacing w:val="-2"/>
        </w:rPr>
      </w:pPr>
      <w:r>
        <w:t xml:space="preserve">Об </w:t>
      </w:r>
      <w:r w:rsidR="003A3C23">
        <w:t xml:space="preserve"> отмене постановления Администрации </w:t>
      </w:r>
      <w:proofErr w:type="spellStart"/>
      <w:r w:rsidR="003A3C23">
        <w:t>Новокривошеинского</w:t>
      </w:r>
      <w:proofErr w:type="spellEnd"/>
      <w:r w:rsidR="003A3C23">
        <w:t xml:space="preserve"> сельского поселения от 11.04.2011 № 28 «</w:t>
      </w:r>
      <w:r w:rsidR="004B7E46">
        <w:rPr>
          <w:spacing w:val="-2"/>
        </w:rPr>
        <w:t xml:space="preserve"> </w:t>
      </w:r>
      <w:r w:rsidR="004B7E46">
        <w:t>Об утверждении перечня должностей муниципальной</w:t>
      </w:r>
      <w:r w:rsidR="004B7E46">
        <w:rPr>
          <w:spacing w:val="-2"/>
        </w:rPr>
        <w:t xml:space="preserve"> </w:t>
      </w:r>
      <w:r w:rsidR="004B7E46">
        <w:t xml:space="preserve">службы, в случае замещения, которых гражданин в </w:t>
      </w:r>
      <w:r w:rsidR="004B7E46">
        <w:rPr>
          <w:spacing w:val="-2"/>
        </w:rPr>
        <w:t xml:space="preserve"> </w:t>
      </w:r>
      <w:r w:rsidR="004B7E46">
        <w:t>течени</w:t>
      </w:r>
      <w:proofErr w:type="gramStart"/>
      <w:r w:rsidR="004B7E46">
        <w:t>и</w:t>
      </w:r>
      <w:proofErr w:type="gramEnd"/>
      <w:r w:rsidR="004B7E46">
        <w:t xml:space="preserve"> двух лет после увольнения с муниципальной</w:t>
      </w:r>
    </w:p>
    <w:p w:rsidR="004B7E46" w:rsidRDefault="004B7E46" w:rsidP="004B7E46">
      <w:pPr>
        <w:jc w:val="center"/>
      </w:pPr>
      <w:r>
        <w:t>службы имеет право за</w:t>
      </w:r>
      <w:r>
        <w:t xml:space="preserve">мещать должности в коммерческих </w:t>
      </w:r>
      <w:r>
        <w:t>и некоммерческих организациях, если отдельные функции</w:t>
      </w:r>
      <w:r>
        <w:t xml:space="preserve"> </w:t>
      </w:r>
      <w:r>
        <w:t xml:space="preserve"> управления данными орга</w:t>
      </w:r>
      <w:r>
        <w:t xml:space="preserve">низациями входили в должностные </w:t>
      </w:r>
      <w:r>
        <w:t>(служебные) обязанно</w:t>
      </w:r>
      <w:r>
        <w:t xml:space="preserve">сти муниципального служащего, с </w:t>
      </w:r>
      <w:r>
        <w:t>согласиями соответ</w:t>
      </w:r>
      <w:r>
        <w:t xml:space="preserve">ствующей комиссии по соблюдению </w:t>
      </w:r>
      <w:r>
        <w:t>требований к слу</w:t>
      </w:r>
      <w:r>
        <w:t xml:space="preserve">жебному поведению муниципальных </w:t>
      </w:r>
      <w:r>
        <w:t>служащих и урегулированию конфликта интересов</w:t>
      </w:r>
      <w:r>
        <w:t>»</w:t>
      </w:r>
    </w:p>
    <w:p w:rsidR="00DD43FC" w:rsidRDefault="00DD43FC" w:rsidP="003A3C23">
      <w:pPr>
        <w:jc w:val="center"/>
      </w:pPr>
    </w:p>
    <w:p w:rsidR="00DD43FC" w:rsidRDefault="00DD43FC" w:rsidP="00DD43FC"/>
    <w:p w:rsidR="00DD43FC" w:rsidRDefault="00DD43FC" w:rsidP="00DD43FC">
      <w:pPr>
        <w:jc w:val="both"/>
      </w:pPr>
      <w:r>
        <w:tab/>
      </w:r>
      <w:r w:rsidR="008F40C6">
        <w:t xml:space="preserve">Для приведения в соответствие  с действующим законодательством муниципальных нормативных правовых актов Администрации </w:t>
      </w:r>
      <w:proofErr w:type="spellStart"/>
      <w:r w:rsidR="008F40C6">
        <w:t>Новокривошеинского</w:t>
      </w:r>
      <w:proofErr w:type="spellEnd"/>
      <w:r w:rsidR="008F40C6">
        <w:t xml:space="preserve"> сельского поселения, </w:t>
      </w:r>
    </w:p>
    <w:p w:rsidR="00DD43FC" w:rsidRDefault="00DD43FC" w:rsidP="00DD43FC">
      <w:pPr>
        <w:jc w:val="both"/>
      </w:pPr>
    </w:p>
    <w:p w:rsidR="00DD43FC" w:rsidRDefault="00DD43FC" w:rsidP="00DD43FC">
      <w:pPr>
        <w:jc w:val="both"/>
      </w:pPr>
      <w:r>
        <w:t>ПОСТАНОВЛЯЮ:</w:t>
      </w:r>
    </w:p>
    <w:p w:rsidR="008F40C6" w:rsidRPr="004B7E46" w:rsidRDefault="0033355D" w:rsidP="004B7E46">
      <w:pPr>
        <w:shd w:val="clear" w:color="auto" w:fill="FFFFFF"/>
        <w:spacing w:line="277" w:lineRule="exact"/>
        <w:ind w:right="-5"/>
        <w:jc w:val="both"/>
        <w:rPr>
          <w:spacing w:val="-2"/>
        </w:rPr>
      </w:pPr>
      <w:r>
        <w:tab/>
        <w:t xml:space="preserve">1. </w:t>
      </w:r>
      <w:r w:rsidR="008F40C6">
        <w:t xml:space="preserve">Постановление </w:t>
      </w:r>
      <w:r>
        <w:tab/>
      </w:r>
      <w:r w:rsidR="008F40C6">
        <w:t xml:space="preserve">Администрации </w:t>
      </w:r>
      <w:proofErr w:type="spellStart"/>
      <w:r w:rsidR="008F40C6">
        <w:t>Новокривошеинского</w:t>
      </w:r>
      <w:proofErr w:type="spellEnd"/>
      <w:r w:rsidR="008F40C6">
        <w:t xml:space="preserve"> сельского поселения от 11.04.2011 № 28 </w:t>
      </w:r>
      <w:r w:rsidR="004B7E46">
        <w:t>«</w:t>
      </w:r>
      <w:r w:rsidR="004B7E46">
        <w:rPr>
          <w:spacing w:val="-2"/>
        </w:rPr>
        <w:t xml:space="preserve"> </w:t>
      </w:r>
      <w:r w:rsidR="004B7E46">
        <w:t>Об утверждении перечня должностей муниципальной</w:t>
      </w:r>
      <w:r w:rsidR="004B7E46">
        <w:rPr>
          <w:spacing w:val="-2"/>
        </w:rPr>
        <w:t xml:space="preserve"> </w:t>
      </w:r>
      <w:r w:rsidR="004B7E46">
        <w:t xml:space="preserve">службы, в случае замещения, которых гражданин в </w:t>
      </w:r>
      <w:r w:rsidR="004B7E46">
        <w:rPr>
          <w:spacing w:val="-2"/>
        </w:rPr>
        <w:t xml:space="preserve"> </w:t>
      </w:r>
      <w:r w:rsidR="004B7E46">
        <w:t>течени</w:t>
      </w:r>
      <w:proofErr w:type="gramStart"/>
      <w:r w:rsidR="004B7E46">
        <w:t>и</w:t>
      </w:r>
      <w:proofErr w:type="gramEnd"/>
      <w:r w:rsidR="004B7E46">
        <w:t xml:space="preserve"> двух лет после увольнения с </w:t>
      </w:r>
      <w:r w:rsidR="004B7E46">
        <w:t xml:space="preserve">      </w:t>
      </w:r>
      <w:r w:rsidR="004B7E46">
        <w:t>муниципальной</w:t>
      </w:r>
      <w:r w:rsidR="004B7E46">
        <w:rPr>
          <w:spacing w:val="-2"/>
        </w:rPr>
        <w:t xml:space="preserve"> </w:t>
      </w:r>
      <w:r w:rsidR="004B7E46">
        <w:t xml:space="preserve">службы имеет право замещать должности в коммерческих и некоммерческих организациях, если отдельные функции  управления данными организациями входили в </w:t>
      </w:r>
      <w:r w:rsidR="004B7E46">
        <w:t xml:space="preserve">      </w:t>
      </w:r>
      <w:r w:rsidR="004B7E46">
        <w:t>должностные</w:t>
      </w:r>
      <w:r w:rsidR="004B7E46">
        <w:rPr>
          <w:spacing w:val="-2"/>
        </w:rPr>
        <w:t xml:space="preserve"> </w:t>
      </w:r>
      <w:r w:rsidR="004B7E46">
        <w:t>(служебные) обязанности муниципального служащего, с согласиями соответствующей комиссии по соблюдению требований к слу</w:t>
      </w:r>
      <w:r w:rsidR="004B7E46">
        <w:t xml:space="preserve">жебному поведению муниципальных </w:t>
      </w:r>
      <w:r w:rsidR="004B7E46">
        <w:t>служащих и урегулированию конфликта интересов»</w:t>
      </w:r>
      <w:r w:rsidR="004B7E46">
        <w:t xml:space="preserve"> считать утратившим силу.</w:t>
      </w:r>
    </w:p>
    <w:p w:rsidR="00DD43FC" w:rsidRDefault="004B7E46" w:rsidP="008F40C6">
      <w:pPr>
        <w:ind w:firstLine="360"/>
        <w:jc w:val="both"/>
      </w:pPr>
      <w:r>
        <w:t xml:space="preserve">2. </w:t>
      </w:r>
      <w:r w:rsidR="008F40C6">
        <w:t>Опубликовать настоящее постановление в информационном бюллетене муниципальног</w:t>
      </w:r>
      <w:r>
        <w:t xml:space="preserve">о образования </w:t>
      </w:r>
      <w:proofErr w:type="spellStart"/>
      <w:r>
        <w:t>Новокривошеинское</w:t>
      </w:r>
      <w:proofErr w:type="spellEnd"/>
      <w:r>
        <w:t xml:space="preserve"> сельское</w:t>
      </w:r>
      <w:r w:rsidR="008F40C6">
        <w:t xml:space="preserve"> поселени</w:t>
      </w:r>
      <w:r>
        <w:t>е</w:t>
      </w:r>
      <w:r w:rsidR="008F40C6">
        <w:t xml:space="preserve"> и разместить на официальном сайте муниципальног</w:t>
      </w:r>
      <w:r>
        <w:t xml:space="preserve">о образования </w:t>
      </w:r>
      <w:proofErr w:type="spellStart"/>
      <w:r>
        <w:t>Новокривошеинское</w:t>
      </w:r>
      <w:proofErr w:type="spellEnd"/>
      <w:r>
        <w:t xml:space="preserve">  сельское  поселение</w:t>
      </w:r>
      <w:r w:rsidR="008F40C6">
        <w:t xml:space="preserve"> в информационно-телекоммуникационной сети «Интернет».</w:t>
      </w:r>
    </w:p>
    <w:p w:rsidR="00DD43FC" w:rsidRDefault="004B7E46" w:rsidP="004B7E46">
      <w:pPr>
        <w:ind w:firstLine="360"/>
        <w:jc w:val="both"/>
      </w:pPr>
      <w:r>
        <w:t>3</w:t>
      </w:r>
      <w:r w:rsidR="00DD43FC">
        <w:t xml:space="preserve">. Настоящее постановление вступает в силу </w:t>
      </w:r>
      <w:proofErr w:type="gramStart"/>
      <w:r w:rsidR="00DD43FC">
        <w:t>с даты</w:t>
      </w:r>
      <w:proofErr w:type="gramEnd"/>
      <w:r w:rsidR="00DD43FC">
        <w:t xml:space="preserve"> </w:t>
      </w:r>
      <w:r>
        <w:t xml:space="preserve">официального опубликования. </w:t>
      </w:r>
    </w:p>
    <w:p w:rsidR="00DD43FC" w:rsidRDefault="004B7E46" w:rsidP="00DD43FC">
      <w:pPr>
        <w:ind w:firstLine="360"/>
        <w:jc w:val="both"/>
      </w:pPr>
      <w:r>
        <w:t>4</w:t>
      </w:r>
      <w:r w:rsidR="00DD43FC">
        <w:t xml:space="preserve">. </w:t>
      </w:r>
      <w:proofErr w:type="gramStart"/>
      <w:r w:rsidR="00DD43FC">
        <w:t>Контроль за</w:t>
      </w:r>
      <w:proofErr w:type="gramEnd"/>
      <w:r w:rsidR="00DD43FC">
        <w:t xml:space="preserve"> исполнением настоящего </w:t>
      </w:r>
      <w:r>
        <w:t xml:space="preserve">постановления возложить на специалиста 1 категории – управляющего делами С.В. </w:t>
      </w:r>
      <w:proofErr w:type="spellStart"/>
      <w:r>
        <w:t>Мархонько</w:t>
      </w:r>
      <w:proofErr w:type="spellEnd"/>
      <w:r>
        <w:t>.</w:t>
      </w:r>
    </w:p>
    <w:p w:rsidR="00DD43FC" w:rsidRDefault="00DD43FC" w:rsidP="00DD43FC">
      <w:pPr>
        <w:jc w:val="both"/>
      </w:pPr>
    </w:p>
    <w:p w:rsidR="00DD43FC" w:rsidRDefault="00DD43FC" w:rsidP="00DD43FC">
      <w:pPr>
        <w:jc w:val="both"/>
      </w:pPr>
      <w:bookmarkStart w:id="0" w:name="_GoBack"/>
      <w:bookmarkEnd w:id="0"/>
    </w:p>
    <w:p w:rsidR="00DD43FC" w:rsidRDefault="00DD43FC" w:rsidP="00DD43FC">
      <w:pPr>
        <w:jc w:val="both"/>
      </w:pPr>
      <w:r>
        <w:t xml:space="preserve">Глава 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  <w:r>
        <w:tab/>
      </w:r>
      <w:r>
        <w:tab/>
      </w:r>
    </w:p>
    <w:p w:rsidR="00DD43FC" w:rsidRDefault="00DD43FC" w:rsidP="00DD43FC">
      <w:pPr>
        <w:jc w:val="both"/>
      </w:pPr>
      <w:r>
        <w:t>(Глава Адми</w:t>
      </w:r>
      <w:r w:rsidR="004B7E46">
        <w:t>нистрации)</w:t>
      </w:r>
      <w:r w:rsidR="004B7E46">
        <w:tab/>
      </w:r>
      <w:r w:rsidR="004B7E46">
        <w:tab/>
      </w:r>
      <w:r w:rsidR="004B7E46">
        <w:tab/>
      </w:r>
      <w:r w:rsidR="004B7E46">
        <w:tab/>
      </w:r>
      <w:r w:rsidR="004B7E46">
        <w:tab/>
      </w:r>
      <w:r w:rsidR="004B7E46">
        <w:tab/>
      </w:r>
      <w:r w:rsidR="004B7E46">
        <w:tab/>
        <w:t xml:space="preserve">       </w:t>
      </w:r>
      <w:r w:rsidR="004B7E46">
        <w:tab/>
        <w:t xml:space="preserve"> И.Г. </w:t>
      </w:r>
      <w:proofErr w:type="spellStart"/>
      <w:r>
        <w:t>Куксенок</w:t>
      </w:r>
      <w:proofErr w:type="spellEnd"/>
    </w:p>
    <w:p w:rsidR="00DD43FC" w:rsidRDefault="00DD43FC" w:rsidP="00DD43FC">
      <w:pPr>
        <w:jc w:val="both"/>
      </w:pPr>
    </w:p>
    <w:p w:rsidR="00DD43FC" w:rsidRDefault="00DD43FC" w:rsidP="00DD43FC">
      <w:pPr>
        <w:jc w:val="both"/>
      </w:pPr>
      <w:proofErr w:type="spellStart"/>
      <w:r>
        <w:t>Мархонько</w:t>
      </w:r>
      <w:proofErr w:type="spellEnd"/>
      <w:r>
        <w:t xml:space="preserve"> С.В.</w:t>
      </w:r>
      <w:r w:rsidR="00E31D3B">
        <w:t xml:space="preserve"> (4 74 32)</w:t>
      </w:r>
    </w:p>
    <w:p w:rsidR="00DD43FC" w:rsidRDefault="00DD43FC" w:rsidP="00DD43FC">
      <w:pPr>
        <w:jc w:val="both"/>
      </w:pPr>
    </w:p>
    <w:p w:rsidR="00DD43FC" w:rsidRDefault="004B7E46" w:rsidP="00DD43FC">
      <w:pPr>
        <w:jc w:val="both"/>
      </w:pPr>
      <w:r>
        <w:t>Д-02-02</w:t>
      </w:r>
    </w:p>
    <w:p w:rsidR="00DD43FC" w:rsidRDefault="00DD43FC" w:rsidP="00DD43FC">
      <w:pPr>
        <w:jc w:val="both"/>
      </w:pPr>
      <w:r>
        <w:t xml:space="preserve">Прокуратура </w:t>
      </w:r>
    </w:p>
    <w:p w:rsidR="00DD43FC" w:rsidRDefault="00DD43FC" w:rsidP="00DD43FC">
      <w:pPr>
        <w:jc w:val="both"/>
      </w:pPr>
      <w:proofErr w:type="spellStart"/>
      <w:r>
        <w:t>Мархонько</w:t>
      </w:r>
      <w:proofErr w:type="spellEnd"/>
    </w:p>
    <w:p w:rsidR="00DD43FC" w:rsidRDefault="00DD43FC" w:rsidP="00DD43FC">
      <w:r>
        <w:tab/>
      </w:r>
      <w:r>
        <w:tab/>
      </w:r>
      <w:r>
        <w:tab/>
      </w:r>
    </w:p>
    <w:p w:rsidR="00DD43FC" w:rsidRDefault="00DD43FC" w:rsidP="00DD43FC">
      <w:pPr>
        <w:jc w:val="both"/>
      </w:pPr>
    </w:p>
    <w:p w:rsidR="00F67CDC" w:rsidRDefault="00F67CDC" w:rsidP="00E67E85"/>
    <w:sectPr w:rsidR="00F67CDC" w:rsidSect="0005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D5EFA"/>
    <w:multiLevelType w:val="hybridMultilevel"/>
    <w:tmpl w:val="3EA81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C13584B"/>
    <w:multiLevelType w:val="hybridMultilevel"/>
    <w:tmpl w:val="3EA81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A7E"/>
    <w:rsid w:val="00026A9E"/>
    <w:rsid w:val="00042DB3"/>
    <w:rsid w:val="00051D32"/>
    <w:rsid w:val="000539A8"/>
    <w:rsid w:val="00126597"/>
    <w:rsid w:val="001D1676"/>
    <w:rsid w:val="00213A7E"/>
    <w:rsid w:val="002372B2"/>
    <w:rsid w:val="0029736D"/>
    <w:rsid w:val="002F3E55"/>
    <w:rsid w:val="0032409B"/>
    <w:rsid w:val="00327295"/>
    <w:rsid w:val="0033355D"/>
    <w:rsid w:val="00350FE7"/>
    <w:rsid w:val="003A07BC"/>
    <w:rsid w:val="003A3C23"/>
    <w:rsid w:val="003D14FF"/>
    <w:rsid w:val="004275AF"/>
    <w:rsid w:val="0047322F"/>
    <w:rsid w:val="004800E4"/>
    <w:rsid w:val="004B7E46"/>
    <w:rsid w:val="004E6ACA"/>
    <w:rsid w:val="005B7684"/>
    <w:rsid w:val="00604282"/>
    <w:rsid w:val="006112D5"/>
    <w:rsid w:val="0065739A"/>
    <w:rsid w:val="006D2DF1"/>
    <w:rsid w:val="00714223"/>
    <w:rsid w:val="00754BCB"/>
    <w:rsid w:val="00790844"/>
    <w:rsid w:val="007F0CC6"/>
    <w:rsid w:val="00800E5A"/>
    <w:rsid w:val="00811FC0"/>
    <w:rsid w:val="00854FCB"/>
    <w:rsid w:val="00864536"/>
    <w:rsid w:val="008F40C6"/>
    <w:rsid w:val="00971391"/>
    <w:rsid w:val="009A5048"/>
    <w:rsid w:val="00B003F7"/>
    <w:rsid w:val="00C03D7A"/>
    <w:rsid w:val="00C46486"/>
    <w:rsid w:val="00C564D1"/>
    <w:rsid w:val="00C6439D"/>
    <w:rsid w:val="00C91EC3"/>
    <w:rsid w:val="00CC32D3"/>
    <w:rsid w:val="00CF17F3"/>
    <w:rsid w:val="00D265B2"/>
    <w:rsid w:val="00DD43FC"/>
    <w:rsid w:val="00DD6F47"/>
    <w:rsid w:val="00DE795C"/>
    <w:rsid w:val="00E31D3B"/>
    <w:rsid w:val="00E35085"/>
    <w:rsid w:val="00E67E85"/>
    <w:rsid w:val="00ED0D4F"/>
    <w:rsid w:val="00EE51CE"/>
    <w:rsid w:val="00EE7458"/>
    <w:rsid w:val="00F57733"/>
    <w:rsid w:val="00F67CDC"/>
    <w:rsid w:val="00F953AF"/>
    <w:rsid w:val="00FB0F1B"/>
    <w:rsid w:val="00FC21DC"/>
    <w:rsid w:val="00FE12C7"/>
    <w:rsid w:val="00FE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7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3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3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953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Н.В.</dc:creator>
  <cp:keywords/>
  <dc:description/>
  <cp:lastModifiedBy>Пользователь Windows</cp:lastModifiedBy>
  <cp:revision>32</cp:revision>
  <cp:lastPrinted>2017-03-24T02:18:00Z</cp:lastPrinted>
  <dcterms:created xsi:type="dcterms:W3CDTF">2013-01-25T07:58:00Z</dcterms:created>
  <dcterms:modified xsi:type="dcterms:W3CDTF">2017-03-24T02:18:00Z</dcterms:modified>
</cp:coreProperties>
</file>