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B5" w:rsidRDefault="00D43FB5" w:rsidP="00D43FB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B5" w:rsidRDefault="00D43FB5" w:rsidP="00D43FB5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D43FB5" w:rsidRDefault="00D43FB5" w:rsidP="00D43FB5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43FB5" w:rsidRDefault="00A51143" w:rsidP="00D43FB5">
      <w:pPr>
        <w:spacing w:after="480"/>
        <w:rPr>
          <w:sz w:val="26"/>
          <w:szCs w:val="26"/>
        </w:rPr>
      </w:pPr>
      <w:r>
        <w:rPr>
          <w:sz w:val="26"/>
          <w:szCs w:val="26"/>
        </w:rPr>
        <w:t>16</w:t>
      </w:r>
      <w:bookmarkStart w:id="0" w:name="_GoBack"/>
      <w:bookmarkEnd w:id="0"/>
      <w:r w:rsidR="00D43FB5">
        <w:rPr>
          <w:sz w:val="26"/>
          <w:szCs w:val="26"/>
        </w:rPr>
        <w:t xml:space="preserve">.12.2019                                                                                  </w:t>
      </w:r>
      <w:r w:rsidR="00031A1B">
        <w:rPr>
          <w:sz w:val="26"/>
          <w:szCs w:val="26"/>
        </w:rPr>
        <w:t xml:space="preserve">                </w:t>
      </w:r>
      <w:r w:rsidR="003E65BB">
        <w:rPr>
          <w:sz w:val="26"/>
          <w:szCs w:val="26"/>
        </w:rPr>
        <w:t xml:space="preserve">      </w:t>
      </w:r>
      <w:r w:rsidR="00031A1B">
        <w:rPr>
          <w:sz w:val="26"/>
          <w:szCs w:val="26"/>
        </w:rPr>
        <w:t xml:space="preserve">        </w:t>
      </w:r>
      <w:r w:rsidR="00D43FB5">
        <w:rPr>
          <w:sz w:val="26"/>
          <w:szCs w:val="26"/>
        </w:rPr>
        <w:t xml:space="preserve"> № </w:t>
      </w:r>
      <w:r w:rsidR="00FF3558">
        <w:rPr>
          <w:sz w:val="26"/>
          <w:szCs w:val="26"/>
        </w:rPr>
        <w:t>129</w:t>
      </w:r>
    </w:p>
    <w:p w:rsidR="00D43FB5" w:rsidRDefault="00D43FB5" w:rsidP="00D43FB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D43FB5" w:rsidRDefault="00D43FB5" w:rsidP="00D43FB5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D43FB5" w:rsidRDefault="00D43FB5" w:rsidP="00D43FB5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D43FB5" w:rsidRDefault="00D43FB5" w:rsidP="00D43F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О приеме в собственность муниципального образования </w:t>
      </w:r>
    </w:p>
    <w:p w:rsidR="00D43FB5" w:rsidRDefault="00D43FB5" w:rsidP="00D43FB5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Новокривошеинское сельское поселение недвижимого имущества (земельные участки)</w:t>
      </w:r>
    </w:p>
    <w:p w:rsidR="00D43FB5" w:rsidRDefault="00D43FB5" w:rsidP="00D43FB5">
      <w:pPr>
        <w:jc w:val="center"/>
        <w:rPr>
          <w:sz w:val="26"/>
          <w:szCs w:val="26"/>
        </w:rPr>
      </w:pP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Новокривошеинского сельского поселения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ПОСТАНОВЛЯЮ: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Принять  в собственность муниципального образования Новокривошеинское сельское поселение недвижимое имущество (земельные участки):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</w:t>
      </w:r>
      <w:r w:rsidR="00682ECB">
        <w:rPr>
          <w:sz w:val="26"/>
          <w:szCs w:val="26"/>
        </w:rPr>
        <w:t>вошеинского районного суда вступило в законную силу    29.11</w:t>
      </w:r>
      <w:r>
        <w:rPr>
          <w:sz w:val="26"/>
          <w:szCs w:val="26"/>
        </w:rPr>
        <w:t>.2019г. (дело № 2-205/2019). Выписка из Единого государственного реестра недвижимости об основных характеристиках и зарегистрированных правах на объект недвижимости от 06.12.2019г., запись регистрации 70:09:0000000:17-70/077/2019-20;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</w:t>
      </w:r>
      <w:r w:rsidR="00682ECB">
        <w:rPr>
          <w:sz w:val="26"/>
          <w:szCs w:val="26"/>
        </w:rPr>
        <w:t>инского районного суда вступило в законную силу   29.11</w:t>
      </w:r>
      <w:r>
        <w:rPr>
          <w:sz w:val="26"/>
          <w:szCs w:val="26"/>
        </w:rPr>
        <w:t xml:space="preserve">.2019г. (дело № 2-209/2019). Выписка из Единого государственного реестра </w:t>
      </w:r>
      <w:r>
        <w:rPr>
          <w:sz w:val="26"/>
          <w:szCs w:val="26"/>
        </w:rPr>
        <w:lastRenderedPageBreak/>
        <w:t>недвижимости об основных характеристиках и зарегистрированных правах на объект недвижимости от 06.12.2019г., запись регистрации 70:09:0000000:17-70/077/2019-21;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</w:t>
      </w:r>
      <w:r w:rsidR="00682ECB">
        <w:rPr>
          <w:sz w:val="26"/>
          <w:szCs w:val="26"/>
        </w:rPr>
        <w:t>вступило в законную силу    29.11</w:t>
      </w:r>
      <w:r>
        <w:rPr>
          <w:sz w:val="26"/>
          <w:szCs w:val="26"/>
        </w:rPr>
        <w:t>.2019г. (дело № 2-210/2019). Выписка из Единого государственного реестра недвижимости об основных характеристиках и зарегистрированных правах на о</w:t>
      </w:r>
      <w:r w:rsidR="00507577">
        <w:rPr>
          <w:sz w:val="26"/>
          <w:szCs w:val="26"/>
        </w:rPr>
        <w:t>бъект недвижимости от 06.12</w:t>
      </w:r>
      <w:r>
        <w:rPr>
          <w:sz w:val="26"/>
          <w:szCs w:val="26"/>
        </w:rPr>
        <w:t>.2019г., запись регистрации</w:t>
      </w:r>
      <w:r w:rsidR="00507577">
        <w:rPr>
          <w:sz w:val="26"/>
          <w:szCs w:val="26"/>
        </w:rPr>
        <w:t xml:space="preserve"> 70:09:0000000:17-70/077/2019-22</w:t>
      </w:r>
      <w:r>
        <w:rPr>
          <w:sz w:val="26"/>
          <w:szCs w:val="26"/>
        </w:rPr>
        <w:t>;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</w:t>
      </w:r>
      <w:r w:rsidR="00507577">
        <w:rPr>
          <w:sz w:val="26"/>
          <w:szCs w:val="26"/>
        </w:rPr>
        <w:t>вошеинского ра</w:t>
      </w:r>
      <w:r w:rsidR="00682ECB">
        <w:rPr>
          <w:sz w:val="26"/>
          <w:szCs w:val="26"/>
        </w:rPr>
        <w:t xml:space="preserve">йонного </w:t>
      </w:r>
      <w:proofErr w:type="spellStart"/>
      <w:r w:rsidR="00682ECB">
        <w:rPr>
          <w:sz w:val="26"/>
          <w:szCs w:val="26"/>
        </w:rPr>
        <w:t>судавступило</w:t>
      </w:r>
      <w:proofErr w:type="spellEnd"/>
      <w:r w:rsidR="00682ECB">
        <w:rPr>
          <w:sz w:val="26"/>
          <w:szCs w:val="26"/>
        </w:rPr>
        <w:t xml:space="preserve"> в законную силу    29.11</w:t>
      </w:r>
      <w:r w:rsidR="00507577">
        <w:rPr>
          <w:sz w:val="26"/>
          <w:szCs w:val="26"/>
        </w:rPr>
        <w:t>.2019г. (дело № 2-202</w:t>
      </w:r>
      <w:r>
        <w:rPr>
          <w:sz w:val="26"/>
          <w:szCs w:val="26"/>
        </w:rPr>
        <w:t>/</w:t>
      </w:r>
      <w:r w:rsidR="00507577">
        <w:rPr>
          <w:sz w:val="26"/>
          <w:szCs w:val="26"/>
        </w:rPr>
        <w:t>20</w:t>
      </w:r>
      <w:r>
        <w:rPr>
          <w:sz w:val="26"/>
          <w:szCs w:val="26"/>
        </w:rPr>
        <w:t>19). Выписка из Единого государственного реестра недвижимости об основных характеристиках и зарегистрированных правах на объект недвижимости от 06.12.2019г., запись регистрации 70:0</w:t>
      </w:r>
      <w:r w:rsidR="00507577">
        <w:rPr>
          <w:sz w:val="26"/>
          <w:szCs w:val="26"/>
        </w:rPr>
        <w:t>9:0000000:17-70/077/2019-23</w:t>
      </w:r>
      <w:r>
        <w:rPr>
          <w:sz w:val="26"/>
          <w:szCs w:val="26"/>
        </w:rPr>
        <w:t>;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</w:t>
      </w:r>
      <w:r w:rsidR="00507577">
        <w:rPr>
          <w:sz w:val="26"/>
          <w:szCs w:val="26"/>
        </w:rPr>
        <w:t xml:space="preserve">вошеинского районного </w:t>
      </w:r>
      <w:proofErr w:type="spellStart"/>
      <w:r w:rsidR="00507577">
        <w:rPr>
          <w:sz w:val="26"/>
          <w:szCs w:val="26"/>
        </w:rPr>
        <w:t>суда</w:t>
      </w:r>
      <w:r w:rsidR="00682ECB">
        <w:rPr>
          <w:sz w:val="26"/>
          <w:szCs w:val="26"/>
        </w:rPr>
        <w:t>вступило</w:t>
      </w:r>
      <w:proofErr w:type="spellEnd"/>
      <w:r w:rsidR="00682ECB">
        <w:rPr>
          <w:sz w:val="26"/>
          <w:szCs w:val="26"/>
        </w:rPr>
        <w:t xml:space="preserve"> в законную силу    29.11</w:t>
      </w:r>
      <w:r w:rsidR="00507577">
        <w:rPr>
          <w:sz w:val="26"/>
          <w:szCs w:val="26"/>
        </w:rPr>
        <w:t>.2019г. (дело № 2-208</w:t>
      </w:r>
      <w:r>
        <w:rPr>
          <w:sz w:val="26"/>
          <w:szCs w:val="26"/>
        </w:rPr>
        <w:t>/</w:t>
      </w:r>
      <w:r w:rsidR="00507577">
        <w:rPr>
          <w:sz w:val="26"/>
          <w:szCs w:val="26"/>
        </w:rPr>
        <w:t>20</w:t>
      </w:r>
      <w:r>
        <w:rPr>
          <w:sz w:val="26"/>
          <w:szCs w:val="26"/>
        </w:rPr>
        <w:t>19).  Выписка из Единого государственного реестра недвижимости об основных характеристиках и зарегистрированных пр</w:t>
      </w:r>
      <w:r w:rsidR="00507577">
        <w:rPr>
          <w:sz w:val="26"/>
          <w:szCs w:val="26"/>
        </w:rPr>
        <w:t>авах на объект недвижимости от 06.12.2019</w:t>
      </w:r>
      <w:r>
        <w:rPr>
          <w:sz w:val="26"/>
          <w:szCs w:val="26"/>
        </w:rPr>
        <w:t>г., запись регистрации 70:09:0000</w:t>
      </w:r>
      <w:r w:rsidR="00507577">
        <w:rPr>
          <w:sz w:val="26"/>
          <w:szCs w:val="26"/>
        </w:rPr>
        <w:t>000:17-70/077/2019-24</w:t>
      </w:r>
      <w:r>
        <w:rPr>
          <w:sz w:val="26"/>
          <w:szCs w:val="26"/>
        </w:rPr>
        <w:t>;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</w:t>
      </w:r>
      <w:r w:rsidR="00507577">
        <w:rPr>
          <w:sz w:val="26"/>
          <w:szCs w:val="26"/>
        </w:rPr>
        <w:t xml:space="preserve">вошеинского районного </w:t>
      </w:r>
      <w:proofErr w:type="spellStart"/>
      <w:r w:rsidR="00507577">
        <w:rPr>
          <w:sz w:val="26"/>
          <w:szCs w:val="26"/>
        </w:rPr>
        <w:t>суда</w:t>
      </w:r>
      <w:r w:rsidR="00682ECB">
        <w:rPr>
          <w:sz w:val="26"/>
          <w:szCs w:val="26"/>
        </w:rPr>
        <w:t>вступило</w:t>
      </w:r>
      <w:proofErr w:type="spellEnd"/>
      <w:r w:rsidR="00682ECB">
        <w:rPr>
          <w:sz w:val="26"/>
          <w:szCs w:val="26"/>
        </w:rPr>
        <w:t xml:space="preserve"> в законную силу    29.11</w:t>
      </w:r>
      <w:r w:rsidR="00507577">
        <w:rPr>
          <w:sz w:val="26"/>
          <w:szCs w:val="26"/>
        </w:rPr>
        <w:t>.2019г. (дело № 2-206</w:t>
      </w:r>
      <w:r>
        <w:rPr>
          <w:sz w:val="26"/>
          <w:szCs w:val="26"/>
        </w:rPr>
        <w:t>/</w:t>
      </w:r>
      <w:r w:rsidR="00507577">
        <w:rPr>
          <w:sz w:val="26"/>
          <w:szCs w:val="26"/>
        </w:rPr>
        <w:t>20</w:t>
      </w:r>
      <w:r>
        <w:rPr>
          <w:sz w:val="26"/>
          <w:szCs w:val="26"/>
        </w:rPr>
        <w:t>19). Выписка из Единого государственного реестра недвижимости об основных характеристиках и зарегистрированных пр</w:t>
      </w:r>
      <w:r w:rsidR="00507577">
        <w:rPr>
          <w:sz w:val="26"/>
          <w:szCs w:val="26"/>
        </w:rPr>
        <w:t>авах на объект недвижимости от 06.12.2019</w:t>
      </w:r>
      <w:r>
        <w:rPr>
          <w:sz w:val="26"/>
          <w:szCs w:val="26"/>
        </w:rPr>
        <w:t>г., запись регистрации 70:09:0000000:17</w:t>
      </w:r>
      <w:r w:rsidR="00507577">
        <w:rPr>
          <w:sz w:val="26"/>
          <w:szCs w:val="26"/>
        </w:rPr>
        <w:t>-70/077/2019-25</w:t>
      </w:r>
      <w:r>
        <w:rPr>
          <w:sz w:val="26"/>
          <w:szCs w:val="26"/>
        </w:rPr>
        <w:t>.</w:t>
      </w:r>
    </w:p>
    <w:p w:rsidR="00507577" w:rsidRDefault="00507577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</w:t>
      </w:r>
      <w:r>
        <w:rPr>
          <w:sz w:val="26"/>
          <w:szCs w:val="26"/>
        </w:rPr>
        <w:lastRenderedPageBreak/>
        <w:t>Основание: Решение Кривошеинского районного суда</w:t>
      </w:r>
      <w:r w:rsidR="006E2EDC">
        <w:rPr>
          <w:sz w:val="26"/>
          <w:szCs w:val="26"/>
        </w:rPr>
        <w:t xml:space="preserve"> вступило в законную силу от 29.11</w:t>
      </w:r>
      <w:r>
        <w:rPr>
          <w:sz w:val="26"/>
          <w:szCs w:val="26"/>
        </w:rPr>
        <w:t>.2019г. (дело № 2-203/2019). Выписка из Единого государственного реестра недвижимости об основных характеристиках и зарегистрированных правах на объект недвижимости от 06.12.2019г., запись регистрации 70:09:0000000:17-70/077/2019-26.</w:t>
      </w:r>
    </w:p>
    <w:p w:rsidR="00B61D7F" w:rsidRDefault="00B61D7F" w:rsidP="00B61D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8)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</w:t>
      </w:r>
      <w:r w:rsidR="00682ECB">
        <w:rPr>
          <w:sz w:val="26"/>
          <w:szCs w:val="26"/>
        </w:rPr>
        <w:t xml:space="preserve">вступило в законную силу   </w:t>
      </w:r>
      <w:r w:rsidR="006E2EDC">
        <w:rPr>
          <w:sz w:val="26"/>
          <w:szCs w:val="26"/>
        </w:rPr>
        <w:t>от 03.12.2019г. (дело № 2-204</w:t>
      </w:r>
      <w:r>
        <w:rPr>
          <w:sz w:val="26"/>
          <w:szCs w:val="26"/>
        </w:rPr>
        <w:t>/2019). Выписка из Единого государственного реестра недвижимости об основных характеристиках и зарегистрированных пра</w:t>
      </w:r>
      <w:r w:rsidR="006E2EDC">
        <w:rPr>
          <w:sz w:val="26"/>
          <w:szCs w:val="26"/>
        </w:rPr>
        <w:t>вах на объект недвижимости от 13</w:t>
      </w:r>
      <w:r>
        <w:rPr>
          <w:sz w:val="26"/>
          <w:szCs w:val="26"/>
        </w:rPr>
        <w:t>.12.2019г., запись регистрации</w:t>
      </w:r>
      <w:r w:rsidR="006E2EDC">
        <w:rPr>
          <w:sz w:val="26"/>
          <w:szCs w:val="26"/>
        </w:rPr>
        <w:t xml:space="preserve"> 70:09:0000000:17-70/077/2019-27</w:t>
      </w:r>
      <w:r>
        <w:rPr>
          <w:sz w:val="26"/>
          <w:szCs w:val="26"/>
        </w:rPr>
        <w:t xml:space="preserve">. </w:t>
      </w:r>
    </w:p>
    <w:p w:rsidR="006E2EDC" w:rsidRDefault="006E2EDC" w:rsidP="006E2E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</w:t>
      </w:r>
      <w:proofErr w:type="spellStart"/>
      <w:r>
        <w:rPr>
          <w:sz w:val="26"/>
          <w:szCs w:val="26"/>
        </w:rPr>
        <w:t>суда</w:t>
      </w:r>
      <w:r w:rsidR="00682ECB">
        <w:rPr>
          <w:sz w:val="26"/>
          <w:szCs w:val="26"/>
        </w:rPr>
        <w:t>вступило</w:t>
      </w:r>
      <w:proofErr w:type="spellEnd"/>
      <w:r w:rsidR="00682ECB">
        <w:rPr>
          <w:sz w:val="26"/>
          <w:szCs w:val="26"/>
        </w:rPr>
        <w:t xml:space="preserve"> в законную силу  </w:t>
      </w:r>
      <w:r>
        <w:rPr>
          <w:sz w:val="26"/>
          <w:szCs w:val="26"/>
        </w:rPr>
        <w:t xml:space="preserve"> 03.12.2019г. (дело № 2-207/2019). Выписка из Единого государственного реестра недвижимости об основных характеристиках и зарегистрированных правах на объект недвижимости от 13.12.2019г., запись регистрации 70:09:0000000:17-70/077/2019-28. 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>2.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поставить вышеуказанное имущество на баланс Администрации Новокривошеинского сельского поселения.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Специалисту по муниципальной собственности и земельным ресурсам (Фадина Т.М.) внести в реестр объектов муниципального имущества Новокривошеинского сельского поселения вышеуказанные земельные участки.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Настоящее 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подписания.</w:t>
      </w:r>
    </w:p>
    <w:p w:rsidR="00D43FB5" w:rsidRDefault="00D43FB5" w:rsidP="00D43F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43FB5" w:rsidRDefault="00D43FB5" w:rsidP="00D43FB5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D43FB5" w:rsidRDefault="00D43FB5" w:rsidP="00D43FB5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         </w:t>
      </w:r>
      <w:r w:rsidR="003E65BB">
        <w:rPr>
          <w:color w:val="000000"/>
          <w:spacing w:val="3"/>
          <w:sz w:val="26"/>
          <w:szCs w:val="26"/>
        </w:rPr>
        <w:t xml:space="preserve">      </w:t>
      </w:r>
      <w:r>
        <w:rPr>
          <w:color w:val="000000"/>
          <w:spacing w:val="3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D43FB5" w:rsidRDefault="00D43FB5" w:rsidP="00D43FB5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D43FB5" w:rsidRDefault="00D43FB5" w:rsidP="00D43FB5">
      <w:pPr>
        <w:shd w:val="clear" w:color="auto" w:fill="FFFFFF"/>
        <w:rPr>
          <w:sz w:val="26"/>
          <w:szCs w:val="26"/>
        </w:rPr>
      </w:pPr>
    </w:p>
    <w:p w:rsidR="00C86EFD" w:rsidRDefault="00C86EFD"/>
    <w:sectPr w:rsidR="00C86EFD" w:rsidSect="003E65B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FB5"/>
    <w:rsid w:val="00031A1B"/>
    <w:rsid w:val="003E65BB"/>
    <w:rsid w:val="0046288B"/>
    <w:rsid w:val="00507577"/>
    <w:rsid w:val="005131C2"/>
    <w:rsid w:val="00682ECB"/>
    <w:rsid w:val="006E2EDC"/>
    <w:rsid w:val="008E1A94"/>
    <w:rsid w:val="00A51143"/>
    <w:rsid w:val="00B61D7F"/>
    <w:rsid w:val="00C86EFD"/>
    <w:rsid w:val="00D43FB5"/>
    <w:rsid w:val="00E86A8C"/>
    <w:rsid w:val="00FF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B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B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2019-12-09T09:59:00Z</dcterms:created>
  <dcterms:modified xsi:type="dcterms:W3CDTF">2019-12-18T08:23:00Z</dcterms:modified>
</cp:coreProperties>
</file>