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DC" w:rsidRDefault="009810DC" w:rsidP="00F95B8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</w:rPr>
      </w:pPr>
    </w:p>
    <w:p w:rsidR="009810DC" w:rsidRDefault="009810DC" w:rsidP="00F95B8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</w:rPr>
      </w:pPr>
      <w:r w:rsidRPr="009810DC">
        <w:rPr>
          <w:bCs/>
          <w:noProof/>
          <w:color w:val="000000"/>
        </w:rPr>
        <w:drawing>
          <wp:inline distT="0" distB="0" distL="0" distR="0">
            <wp:extent cx="731520" cy="118872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B82" w:rsidRDefault="00F95B82" w:rsidP="00F95B82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bCs/>
          <w:color w:val="000000"/>
        </w:rPr>
        <w:t>СОВЕТ НОВОКРИВОШЕИНСКОГО СЕЛЬСКОГО ПОСЕЛЕНИЯ</w:t>
      </w:r>
    </w:p>
    <w:p w:rsidR="00F95B82" w:rsidRDefault="00F95B82" w:rsidP="00F95B8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810DC">
        <w:rPr>
          <w:color w:val="000000"/>
          <w:sz w:val="22"/>
          <w:szCs w:val="22"/>
        </w:rPr>
        <w:t>РЕШЕНИЕ</w:t>
      </w:r>
    </w:p>
    <w:p w:rsidR="009810DC" w:rsidRPr="009810DC" w:rsidRDefault="009810DC" w:rsidP="00F95B8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95B82" w:rsidRDefault="009810DC" w:rsidP="00F95B8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29.04</w:t>
      </w:r>
      <w:r w:rsidR="00176038">
        <w:rPr>
          <w:color w:val="000000"/>
        </w:rPr>
        <w:t>.2019</w:t>
      </w:r>
      <w:r w:rsidR="00311FE7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                                                                                                </w:t>
      </w:r>
      <w:r w:rsidR="00311FE7">
        <w:rPr>
          <w:color w:val="000000"/>
        </w:rPr>
        <w:t xml:space="preserve"> № </w:t>
      </w:r>
      <w:r>
        <w:rPr>
          <w:color w:val="000000"/>
        </w:rPr>
        <w:t>10</w:t>
      </w:r>
      <w:r w:rsidR="007607A1">
        <w:rPr>
          <w:color w:val="000000"/>
        </w:rPr>
        <w:t>8</w:t>
      </w:r>
    </w:p>
    <w:p w:rsidR="009810DC" w:rsidRDefault="009810DC" w:rsidP="009810DC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>с. Новокривошеино</w:t>
      </w:r>
    </w:p>
    <w:p w:rsidR="009810DC" w:rsidRDefault="009810DC" w:rsidP="009810DC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>Кривошеинского района</w:t>
      </w:r>
    </w:p>
    <w:p w:rsidR="009810DC" w:rsidRDefault="009810DC" w:rsidP="009810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Томской области</w:t>
      </w:r>
    </w:p>
    <w:p w:rsidR="00F95B82" w:rsidRDefault="00F95B82" w:rsidP="00F95B82">
      <w:pPr>
        <w:ind w:right="5476"/>
        <w:jc w:val="both"/>
      </w:pPr>
    </w:p>
    <w:p w:rsidR="00F95B82" w:rsidRDefault="007607A1" w:rsidP="009810DC">
      <w:pPr>
        <w:ind w:right="76" w:firstLine="540"/>
        <w:jc w:val="center"/>
        <w:rPr>
          <w:color w:val="000000"/>
        </w:rPr>
      </w:pPr>
      <w:r>
        <w:rPr>
          <w:color w:val="000000"/>
        </w:rPr>
        <w:t>Об утверждении Порядка рассмотрения Советом Новокривошеинского сельского поселения проектов муниципальных программ и предложений о внесении изменений в муниципальные программы</w:t>
      </w:r>
    </w:p>
    <w:p w:rsidR="007B4AC0" w:rsidRPr="00B67C5F" w:rsidRDefault="007B4AC0" w:rsidP="00F95B82">
      <w:pPr>
        <w:ind w:right="76" w:firstLine="540"/>
        <w:jc w:val="both"/>
        <w:rPr>
          <w:color w:val="000000"/>
          <w:sz w:val="16"/>
          <w:szCs w:val="16"/>
        </w:rPr>
      </w:pPr>
    </w:p>
    <w:p w:rsidR="00F95B82" w:rsidRDefault="007607A1" w:rsidP="00F95B82">
      <w:pPr>
        <w:ind w:right="76" w:firstLine="540"/>
        <w:jc w:val="both"/>
        <w:rPr>
          <w:color w:val="000000"/>
        </w:rPr>
      </w:pPr>
      <w:r>
        <w:rPr>
          <w:color w:val="000000"/>
        </w:rPr>
        <w:t>В соответствии с пунктом 2 статьи 179 Бюджетного кодекса Российской Федерации</w:t>
      </w:r>
    </w:p>
    <w:p w:rsidR="00F95B82" w:rsidRPr="00B67C5F" w:rsidRDefault="00F95B82" w:rsidP="00F95B82">
      <w:pPr>
        <w:ind w:right="76" w:firstLine="540"/>
        <w:jc w:val="both"/>
        <w:rPr>
          <w:color w:val="000000"/>
          <w:sz w:val="16"/>
          <w:szCs w:val="16"/>
        </w:rPr>
      </w:pPr>
    </w:p>
    <w:p w:rsidR="00F95B82" w:rsidRDefault="00F95B82" w:rsidP="00F95B82">
      <w:pPr>
        <w:rPr>
          <w:color w:val="000000"/>
        </w:rPr>
      </w:pPr>
      <w:r>
        <w:rPr>
          <w:color w:val="000000"/>
        </w:rPr>
        <w:t>СОВЕТ  НОВОКРИВОШЕИНСКОГО СЕЛЬСКОГО ПОСЕЛЕНИЯ  РЕШИЛ:</w:t>
      </w:r>
    </w:p>
    <w:p w:rsidR="00F95B82" w:rsidRPr="00B67C5F" w:rsidRDefault="00F95B82" w:rsidP="00F95B82">
      <w:pPr>
        <w:ind w:right="76"/>
        <w:rPr>
          <w:color w:val="000000"/>
          <w:sz w:val="16"/>
          <w:szCs w:val="16"/>
        </w:rPr>
      </w:pPr>
    </w:p>
    <w:p w:rsidR="00F95B82" w:rsidRDefault="00F95B82" w:rsidP="00A2446A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1. </w:t>
      </w:r>
      <w:r w:rsidR="007607A1">
        <w:rPr>
          <w:bCs/>
        </w:rPr>
        <w:t>Утвердить Порядок рассмотрения Советом Новокривошеинского сельского поселения проектов муниципальных программ и предложений о внесении изме</w:t>
      </w:r>
      <w:r w:rsidR="009B39E5">
        <w:rPr>
          <w:bCs/>
        </w:rPr>
        <w:t>нений в муниципальные программы согласно приложению.</w:t>
      </w:r>
    </w:p>
    <w:p w:rsidR="00F95B82" w:rsidRPr="00BE01CF" w:rsidRDefault="007B4AC0" w:rsidP="00A2446A">
      <w:pPr>
        <w:ind w:firstLine="709"/>
        <w:jc w:val="both"/>
        <w:rPr>
          <w:color w:val="000000"/>
        </w:rPr>
      </w:pPr>
      <w:r w:rsidRPr="00BE01CF">
        <w:rPr>
          <w:color w:val="000000"/>
        </w:rPr>
        <w:t>2</w:t>
      </w:r>
      <w:r w:rsidR="00F95B82" w:rsidRPr="00BE01CF">
        <w:rPr>
          <w:color w:val="000000"/>
        </w:rPr>
        <w:t xml:space="preserve">. Настоящее решение опубликовать </w:t>
      </w:r>
      <w:r w:rsidR="00A2446A">
        <w:rPr>
          <w:color w:val="000000"/>
        </w:rPr>
        <w:t xml:space="preserve">в информационном бюллетене </w:t>
      </w:r>
      <w:r w:rsidR="00F95B82" w:rsidRPr="00BE01CF">
        <w:rPr>
          <w:color w:val="000000"/>
        </w:rPr>
        <w:t>и разместить на официальном сайте муниципального образования Новокривошеинское сельское поселение в информационно - телекоммуникационной сети «Интернет».</w:t>
      </w:r>
    </w:p>
    <w:p w:rsidR="00F95B82" w:rsidRPr="00BE01CF" w:rsidRDefault="007B4AC0" w:rsidP="00A2446A">
      <w:pPr>
        <w:ind w:firstLine="709"/>
        <w:jc w:val="both"/>
        <w:rPr>
          <w:color w:val="000000"/>
        </w:rPr>
      </w:pPr>
      <w:r w:rsidRPr="00BE01CF">
        <w:rPr>
          <w:color w:val="000000"/>
        </w:rPr>
        <w:t>3</w:t>
      </w:r>
      <w:r w:rsidR="00F95B82" w:rsidRPr="00BE01CF">
        <w:rPr>
          <w:color w:val="000000"/>
        </w:rPr>
        <w:t>. Настоящее  решение вступает в силу после дня официального опубликования.</w:t>
      </w:r>
    </w:p>
    <w:p w:rsidR="00F95B82" w:rsidRDefault="00F95B82" w:rsidP="00F95B82">
      <w:pPr>
        <w:rPr>
          <w:color w:val="000000"/>
        </w:rPr>
      </w:pPr>
    </w:p>
    <w:p w:rsidR="009B39E5" w:rsidRDefault="009B39E5" w:rsidP="00F95B82">
      <w:pPr>
        <w:rPr>
          <w:color w:val="000000"/>
        </w:rPr>
      </w:pPr>
    </w:p>
    <w:p w:rsidR="009B39E5" w:rsidRPr="00BE01CF" w:rsidRDefault="009B39E5" w:rsidP="00F95B82">
      <w:pPr>
        <w:rPr>
          <w:color w:val="000000"/>
        </w:rPr>
      </w:pPr>
    </w:p>
    <w:p w:rsidR="00F95B82" w:rsidRPr="00BE01CF" w:rsidRDefault="00F95B82" w:rsidP="00F95B82">
      <w:pPr>
        <w:rPr>
          <w:color w:val="000000"/>
        </w:rPr>
      </w:pPr>
      <w:r w:rsidRPr="00BE01CF">
        <w:rPr>
          <w:color w:val="000000"/>
        </w:rPr>
        <w:t>Председатель Совета</w:t>
      </w:r>
    </w:p>
    <w:p w:rsidR="00F95B82" w:rsidRPr="00BE01CF" w:rsidRDefault="00F95B82" w:rsidP="00F95B82">
      <w:pPr>
        <w:ind w:right="76"/>
        <w:jc w:val="both"/>
        <w:rPr>
          <w:color w:val="000000"/>
        </w:rPr>
      </w:pPr>
      <w:r w:rsidRPr="00BE01CF">
        <w:rPr>
          <w:color w:val="000000"/>
        </w:rPr>
        <w:t>Новокривошеинского сельского поселения                                                     Е.В.</w:t>
      </w:r>
      <w:r w:rsidR="00A2446A">
        <w:rPr>
          <w:color w:val="000000"/>
        </w:rPr>
        <w:t xml:space="preserve"> </w:t>
      </w:r>
      <w:proofErr w:type="spellStart"/>
      <w:r w:rsidRPr="00BE01CF">
        <w:rPr>
          <w:color w:val="000000"/>
        </w:rPr>
        <w:t>Танькова</w:t>
      </w:r>
      <w:proofErr w:type="spellEnd"/>
    </w:p>
    <w:p w:rsidR="00F95B82" w:rsidRPr="00BE01CF" w:rsidRDefault="00F95B82" w:rsidP="00F95B82">
      <w:pPr>
        <w:rPr>
          <w:color w:val="000000"/>
        </w:rPr>
      </w:pPr>
    </w:p>
    <w:p w:rsidR="00F95B82" w:rsidRPr="00BE01CF" w:rsidRDefault="00F95B82" w:rsidP="00F95B82">
      <w:pPr>
        <w:rPr>
          <w:color w:val="000000"/>
        </w:rPr>
      </w:pPr>
      <w:r w:rsidRPr="00BE01CF">
        <w:rPr>
          <w:color w:val="000000"/>
        </w:rPr>
        <w:t xml:space="preserve">Глава Новокривошеинского сельского поселения                                           </w:t>
      </w:r>
      <w:r w:rsidR="007B4AC0" w:rsidRPr="00BE01CF">
        <w:rPr>
          <w:color w:val="000000"/>
        </w:rPr>
        <w:t>А.О.</w:t>
      </w:r>
      <w:r w:rsidR="00A2446A">
        <w:rPr>
          <w:color w:val="000000"/>
        </w:rPr>
        <w:t xml:space="preserve"> </w:t>
      </w:r>
      <w:proofErr w:type="spellStart"/>
      <w:r w:rsidR="007B4AC0" w:rsidRPr="00BE01CF">
        <w:rPr>
          <w:color w:val="000000"/>
        </w:rPr>
        <w:t>Саяпин</w:t>
      </w:r>
      <w:proofErr w:type="spellEnd"/>
    </w:p>
    <w:p w:rsidR="00F95B82" w:rsidRPr="00BE01CF" w:rsidRDefault="00F95B82" w:rsidP="00F95B82">
      <w:pPr>
        <w:rPr>
          <w:color w:val="000000"/>
        </w:rPr>
      </w:pPr>
    </w:p>
    <w:p w:rsidR="00F95B82" w:rsidRPr="00BE01CF" w:rsidRDefault="00F95B82" w:rsidP="00F95B82">
      <w:pPr>
        <w:rPr>
          <w:color w:val="000000"/>
        </w:rPr>
      </w:pPr>
    </w:p>
    <w:p w:rsidR="00F95B82" w:rsidRPr="00BE01CF" w:rsidRDefault="00F95B82" w:rsidP="00F95B82">
      <w:pPr>
        <w:rPr>
          <w:color w:val="000000"/>
        </w:rPr>
      </w:pPr>
    </w:p>
    <w:p w:rsidR="00F95B82" w:rsidRPr="00BE01CF" w:rsidRDefault="00F95B82" w:rsidP="00F95B82">
      <w:pPr>
        <w:rPr>
          <w:color w:val="000000"/>
        </w:rPr>
      </w:pPr>
    </w:p>
    <w:p w:rsidR="00F95B82" w:rsidRPr="00BE01CF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BE01CF" w:rsidRDefault="00BE01CF" w:rsidP="00F95B82">
      <w:pPr>
        <w:rPr>
          <w:color w:val="000000"/>
        </w:rPr>
      </w:pPr>
    </w:p>
    <w:p w:rsidR="00BE01CF" w:rsidRDefault="00BE01CF" w:rsidP="00F95B82">
      <w:pPr>
        <w:rPr>
          <w:color w:val="000000"/>
        </w:rPr>
      </w:pPr>
    </w:p>
    <w:p w:rsidR="00BE01CF" w:rsidRDefault="00BE01CF" w:rsidP="00F95B82">
      <w:pPr>
        <w:rPr>
          <w:color w:val="000000"/>
        </w:rPr>
      </w:pPr>
    </w:p>
    <w:p w:rsidR="00BE01CF" w:rsidRDefault="00BE01CF" w:rsidP="00F95B82">
      <w:pPr>
        <w:rPr>
          <w:color w:val="000000"/>
        </w:rPr>
      </w:pPr>
    </w:p>
    <w:p w:rsidR="00BE01CF" w:rsidRDefault="00BE01CF" w:rsidP="00F95B82">
      <w:pPr>
        <w:rPr>
          <w:color w:val="000000"/>
        </w:rPr>
      </w:pPr>
    </w:p>
    <w:p w:rsidR="00BE01CF" w:rsidRDefault="00BE01CF" w:rsidP="00F95B82">
      <w:pPr>
        <w:rPr>
          <w:color w:val="000000"/>
        </w:rPr>
      </w:pPr>
    </w:p>
    <w:p w:rsidR="00BE01CF" w:rsidRDefault="00BE01CF" w:rsidP="00F95B82">
      <w:pPr>
        <w:rPr>
          <w:color w:val="000000"/>
        </w:rPr>
      </w:pPr>
    </w:p>
    <w:p w:rsidR="00BE01CF" w:rsidRDefault="009B39E5" w:rsidP="009B39E5">
      <w:pPr>
        <w:tabs>
          <w:tab w:val="left" w:pos="5610"/>
          <w:tab w:val="right" w:pos="10063"/>
        </w:tabs>
        <w:rPr>
          <w:color w:val="000000"/>
        </w:rPr>
      </w:pPr>
      <w:r>
        <w:rPr>
          <w:color w:val="000000"/>
        </w:rPr>
        <w:tab/>
        <w:t xml:space="preserve"> Приложение</w:t>
      </w:r>
    </w:p>
    <w:p w:rsidR="009B39E5" w:rsidRDefault="009B39E5" w:rsidP="009B39E5">
      <w:pPr>
        <w:jc w:val="right"/>
        <w:rPr>
          <w:color w:val="000000"/>
        </w:rPr>
      </w:pPr>
    </w:p>
    <w:p w:rsidR="009B39E5" w:rsidRDefault="009B39E5" w:rsidP="009B39E5">
      <w:pPr>
        <w:tabs>
          <w:tab w:val="left" w:pos="5670"/>
          <w:tab w:val="right" w:pos="10063"/>
        </w:tabs>
        <w:rPr>
          <w:color w:val="000000"/>
        </w:rPr>
      </w:pPr>
      <w:r>
        <w:rPr>
          <w:color w:val="000000"/>
        </w:rPr>
        <w:tab/>
        <w:t xml:space="preserve">Утверждено </w:t>
      </w:r>
    </w:p>
    <w:p w:rsidR="009B39E5" w:rsidRDefault="009B39E5" w:rsidP="009B39E5">
      <w:pPr>
        <w:tabs>
          <w:tab w:val="left" w:pos="5640"/>
          <w:tab w:val="right" w:pos="10063"/>
        </w:tabs>
        <w:rPr>
          <w:color w:val="000000"/>
        </w:rPr>
      </w:pPr>
      <w:r>
        <w:rPr>
          <w:color w:val="000000"/>
        </w:rPr>
        <w:tab/>
        <w:t xml:space="preserve"> решением Совета Новокривошеинского</w:t>
      </w:r>
    </w:p>
    <w:p w:rsidR="009B39E5" w:rsidRDefault="009B39E5" w:rsidP="009B39E5">
      <w:pPr>
        <w:tabs>
          <w:tab w:val="left" w:pos="5685"/>
          <w:tab w:val="right" w:pos="10063"/>
        </w:tabs>
        <w:rPr>
          <w:color w:val="000000"/>
        </w:rPr>
      </w:pPr>
      <w:r>
        <w:rPr>
          <w:color w:val="000000"/>
        </w:rPr>
        <w:tab/>
        <w:t>сельского поселения от 29.04.2019 № 108</w:t>
      </w:r>
    </w:p>
    <w:p w:rsidR="00286E7C" w:rsidRDefault="00286E7C" w:rsidP="00F95B82">
      <w:pPr>
        <w:rPr>
          <w:color w:val="000000"/>
        </w:rPr>
      </w:pPr>
    </w:p>
    <w:p w:rsidR="00286E7C" w:rsidRDefault="009B39E5" w:rsidP="009B39E5">
      <w:pPr>
        <w:tabs>
          <w:tab w:val="left" w:pos="5700"/>
        </w:tabs>
        <w:jc w:val="center"/>
        <w:rPr>
          <w:color w:val="000000"/>
        </w:rPr>
      </w:pPr>
      <w:r>
        <w:rPr>
          <w:color w:val="000000"/>
        </w:rPr>
        <w:t>Порядок</w:t>
      </w:r>
    </w:p>
    <w:p w:rsidR="009B39E5" w:rsidRDefault="009B39E5" w:rsidP="009B39E5">
      <w:pPr>
        <w:tabs>
          <w:tab w:val="left" w:pos="5700"/>
        </w:tabs>
        <w:jc w:val="center"/>
        <w:rPr>
          <w:color w:val="000000"/>
        </w:rPr>
      </w:pPr>
      <w:r>
        <w:rPr>
          <w:color w:val="000000"/>
        </w:rPr>
        <w:t>рассмотрения Советом Новокривошеинского сельского поселения проектов</w:t>
      </w:r>
    </w:p>
    <w:p w:rsidR="009B39E5" w:rsidRDefault="009B39E5" w:rsidP="009B39E5">
      <w:pPr>
        <w:tabs>
          <w:tab w:val="left" w:pos="5700"/>
        </w:tabs>
        <w:jc w:val="center"/>
        <w:rPr>
          <w:color w:val="000000"/>
        </w:rPr>
      </w:pPr>
      <w:r>
        <w:rPr>
          <w:color w:val="000000"/>
        </w:rPr>
        <w:t xml:space="preserve">муниципальных программ и предложений о внесении изменений </w:t>
      </w:r>
    </w:p>
    <w:p w:rsidR="009B39E5" w:rsidRDefault="009B39E5" w:rsidP="009B39E5">
      <w:pPr>
        <w:tabs>
          <w:tab w:val="left" w:pos="5700"/>
        </w:tabs>
        <w:jc w:val="center"/>
        <w:rPr>
          <w:color w:val="000000"/>
        </w:rPr>
      </w:pPr>
      <w:r>
        <w:rPr>
          <w:color w:val="000000"/>
        </w:rPr>
        <w:t>в муниципальные программы</w:t>
      </w:r>
    </w:p>
    <w:p w:rsidR="009B39E5" w:rsidRDefault="009B39E5" w:rsidP="009B39E5">
      <w:pPr>
        <w:tabs>
          <w:tab w:val="left" w:pos="5700"/>
        </w:tabs>
        <w:jc w:val="center"/>
        <w:rPr>
          <w:color w:val="000000"/>
        </w:rPr>
      </w:pPr>
    </w:p>
    <w:p w:rsidR="009B39E5" w:rsidRDefault="009B39E5" w:rsidP="009B39E5">
      <w:pPr>
        <w:tabs>
          <w:tab w:val="left" w:pos="5700"/>
        </w:tabs>
        <w:jc w:val="both"/>
        <w:rPr>
          <w:color w:val="000000"/>
        </w:rPr>
      </w:pPr>
    </w:p>
    <w:p w:rsidR="00550772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>1. Общие положения</w:t>
      </w:r>
    </w:p>
    <w:p w:rsidR="00246BB2" w:rsidRDefault="00246BB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</w:p>
    <w:p w:rsidR="00550772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1.1. Совет </w:t>
      </w:r>
      <w:r>
        <w:rPr>
          <w:color w:val="282828"/>
        </w:rPr>
        <w:t>Новокривошеинского сельского поселения (далее – Совет</w:t>
      </w:r>
      <w:r w:rsidRPr="00550772">
        <w:rPr>
          <w:color w:val="282828"/>
        </w:rPr>
        <w:t xml:space="preserve">) вправе рассматривать проекты муниципальных программ </w:t>
      </w:r>
      <w:r>
        <w:rPr>
          <w:color w:val="282828"/>
        </w:rPr>
        <w:t xml:space="preserve">Администрации Новокривошеинского сельского поселения </w:t>
      </w:r>
      <w:r w:rsidRPr="00550772">
        <w:rPr>
          <w:color w:val="282828"/>
        </w:rPr>
        <w:t xml:space="preserve">и предложения о внесении изменений в муниципальные программы </w:t>
      </w:r>
      <w:r>
        <w:rPr>
          <w:color w:val="282828"/>
        </w:rPr>
        <w:t>Администрации Новокривошеинского сельского поселения</w:t>
      </w:r>
      <w:r w:rsidRPr="00550772">
        <w:rPr>
          <w:color w:val="282828"/>
        </w:rPr>
        <w:t>.</w:t>
      </w:r>
    </w:p>
    <w:p w:rsidR="00550772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 1.2. Процедура рассмотрения Советом проектов муниципальных программ и предложений о внесении изменений в муниципальные программы определяется настоящим Порядком.</w:t>
      </w:r>
    </w:p>
    <w:p w:rsidR="00246BB2" w:rsidRPr="00550772" w:rsidRDefault="00246BB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</w:p>
    <w:p w:rsidR="00246BB2" w:rsidRPr="00550772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>2. Направление</w:t>
      </w:r>
      <w:r w:rsidR="007A771F">
        <w:rPr>
          <w:color w:val="282828"/>
        </w:rPr>
        <w:t xml:space="preserve"> в Совет</w:t>
      </w:r>
      <w:r w:rsidRPr="00550772">
        <w:rPr>
          <w:color w:val="282828"/>
        </w:rPr>
        <w:t xml:space="preserve"> проектов муниципальных программ </w:t>
      </w:r>
      <w:r w:rsidR="007A771F">
        <w:rPr>
          <w:color w:val="282828"/>
        </w:rPr>
        <w:t>и предложений о внесении изменений в муниципальные программы</w:t>
      </w:r>
    </w:p>
    <w:p w:rsidR="00550772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2.1. </w:t>
      </w:r>
      <w:proofErr w:type="gramStart"/>
      <w:r w:rsidRPr="00550772">
        <w:rPr>
          <w:color w:val="282828"/>
        </w:rPr>
        <w:t xml:space="preserve">Администрация </w:t>
      </w:r>
      <w:r>
        <w:rPr>
          <w:color w:val="282828"/>
        </w:rPr>
        <w:t>Новокривошеинского сельского поселения (далее – Администрация</w:t>
      </w:r>
      <w:r w:rsidRPr="00550772">
        <w:rPr>
          <w:color w:val="282828"/>
        </w:rPr>
        <w:t xml:space="preserve">), которая в соответствии с установленным </w:t>
      </w:r>
      <w:r>
        <w:rPr>
          <w:color w:val="282828"/>
        </w:rPr>
        <w:t>А</w:t>
      </w:r>
      <w:r w:rsidRPr="00550772">
        <w:rPr>
          <w:color w:val="282828"/>
        </w:rPr>
        <w:t>дминистрацией поселения порядком принятия решений о разработке муниципальных программ, формирования и реализации указанных программ является ответственным исполнителем муниципальной программы</w:t>
      </w:r>
      <w:r w:rsidR="008E4AEE">
        <w:rPr>
          <w:color w:val="282828"/>
        </w:rPr>
        <w:t xml:space="preserve">, </w:t>
      </w:r>
      <w:r w:rsidRPr="00550772">
        <w:rPr>
          <w:color w:val="282828"/>
        </w:rPr>
        <w:t>направляет проект муниципальной про</w:t>
      </w:r>
      <w:r>
        <w:rPr>
          <w:color w:val="282828"/>
        </w:rPr>
        <w:t>граммы на рассмотрение в Совет</w:t>
      </w:r>
      <w:r w:rsidRPr="00550772">
        <w:rPr>
          <w:color w:val="282828"/>
        </w:rPr>
        <w:t>.</w:t>
      </w:r>
      <w:proofErr w:type="gramEnd"/>
    </w:p>
    <w:p w:rsidR="00550772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 2.2. Вместе с проектом м</w:t>
      </w:r>
      <w:r w:rsidR="008E4AEE">
        <w:rPr>
          <w:color w:val="282828"/>
        </w:rPr>
        <w:t>униципальной программы в Совет</w:t>
      </w:r>
      <w:r w:rsidRPr="00550772">
        <w:rPr>
          <w:color w:val="282828"/>
        </w:rPr>
        <w:t xml:space="preserve"> должны быть представлены:</w:t>
      </w:r>
    </w:p>
    <w:p w:rsidR="00550772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 а) пояснительная записка к проекту муниципальной программы;</w:t>
      </w:r>
    </w:p>
    <w:p w:rsidR="00550772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 б) финансово-экономическое обоснование к проекту муниципальной программы, содержащее расчеты объемов расходов на реализацию мероприятий программы.</w:t>
      </w:r>
    </w:p>
    <w:p w:rsidR="007A771F" w:rsidRDefault="007A771F" w:rsidP="007A77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>
        <w:rPr>
          <w:color w:val="282828"/>
        </w:rPr>
        <w:t xml:space="preserve">2.3. Предложения </w:t>
      </w:r>
      <w:r w:rsidRPr="00550772">
        <w:rPr>
          <w:color w:val="282828"/>
        </w:rPr>
        <w:t xml:space="preserve">о внесении изменений в муниципальную программу направляются в Совет в виде проекта правового акта </w:t>
      </w:r>
      <w:r>
        <w:rPr>
          <w:color w:val="282828"/>
        </w:rPr>
        <w:t>А</w:t>
      </w:r>
      <w:r w:rsidRPr="00550772">
        <w:rPr>
          <w:color w:val="282828"/>
        </w:rPr>
        <w:t>дминистрации о внесении изме</w:t>
      </w:r>
      <w:r>
        <w:rPr>
          <w:color w:val="282828"/>
        </w:rPr>
        <w:t>нений в муниципальную программу.</w:t>
      </w:r>
    </w:p>
    <w:p w:rsidR="00246BB2" w:rsidRDefault="00246BB2" w:rsidP="007A77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</w:p>
    <w:p w:rsidR="00246BB2" w:rsidRPr="00550772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>3.</w:t>
      </w:r>
      <w:r w:rsidR="008E4AEE">
        <w:rPr>
          <w:color w:val="282828"/>
        </w:rPr>
        <w:t xml:space="preserve"> Рассмотрение Советом </w:t>
      </w:r>
      <w:r w:rsidRPr="00550772">
        <w:rPr>
          <w:color w:val="282828"/>
        </w:rPr>
        <w:t>проектов муниципальных программ</w:t>
      </w:r>
      <w:r w:rsidR="008E4AEE">
        <w:rPr>
          <w:color w:val="282828"/>
        </w:rPr>
        <w:t xml:space="preserve"> и предложений о внесении изменений в муниципальные программы</w:t>
      </w:r>
    </w:p>
    <w:p w:rsidR="00550772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3.1. </w:t>
      </w:r>
      <w:r w:rsidR="008E4AEE">
        <w:rPr>
          <w:color w:val="282828"/>
        </w:rPr>
        <w:t>Рассмотрение проектов муниципальных программ и предложений о внесении изменений в муниципальные программы осуществляется в ходе очередного заседания Совета.</w:t>
      </w:r>
    </w:p>
    <w:p w:rsidR="007A771F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>3.</w:t>
      </w:r>
      <w:r w:rsidR="008E4AEE">
        <w:rPr>
          <w:color w:val="282828"/>
        </w:rPr>
        <w:t>2</w:t>
      </w:r>
      <w:r w:rsidRPr="00550772">
        <w:rPr>
          <w:color w:val="282828"/>
        </w:rPr>
        <w:t>. По результатам рассмотрения проекта муниципальной программы</w:t>
      </w:r>
      <w:r w:rsidR="007A771F">
        <w:rPr>
          <w:color w:val="282828"/>
        </w:rPr>
        <w:t xml:space="preserve"> и предложений о внесении изменений в муниципальные программы </w:t>
      </w:r>
      <w:r w:rsidRPr="00550772">
        <w:rPr>
          <w:color w:val="282828"/>
        </w:rPr>
        <w:t xml:space="preserve"> </w:t>
      </w:r>
      <w:r w:rsidR="007A771F">
        <w:rPr>
          <w:color w:val="282828"/>
        </w:rPr>
        <w:t>Совет</w:t>
      </w:r>
      <w:r w:rsidRPr="00550772">
        <w:rPr>
          <w:color w:val="282828"/>
        </w:rPr>
        <w:t xml:space="preserve"> принимает решения, содержащие рекомендации </w:t>
      </w:r>
      <w:r w:rsidR="007A771F">
        <w:rPr>
          <w:color w:val="282828"/>
        </w:rPr>
        <w:t>А</w:t>
      </w:r>
      <w:r w:rsidRPr="00550772">
        <w:rPr>
          <w:color w:val="282828"/>
        </w:rPr>
        <w:t>дминистрации поселения по проекту муниципальной программы, в том числе замечания и предложения по проекту муниципальной программы.</w:t>
      </w:r>
    </w:p>
    <w:p w:rsidR="00550772" w:rsidRPr="00550772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550772">
        <w:rPr>
          <w:color w:val="282828"/>
        </w:rPr>
        <w:t xml:space="preserve"> 3.</w:t>
      </w:r>
      <w:r w:rsidR="007A771F">
        <w:rPr>
          <w:color w:val="282828"/>
        </w:rPr>
        <w:t>3</w:t>
      </w:r>
      <w:r w:rsidRPr="00550772">
        <w:rPr>
          <w:color w:val="282828"/>
        </w:rPr>
        <w:t xml:space="preserve">. Непринятие </w:t>
      </w:r>
      <w:r w:rsidR="007A771F">
        <w:rPr>
          <w:color w:val="282828"/>
        </w:rPr>
        <w:t>Советом</w:t>
      </w:r>
      <w:r w:rsidRPr="00550772">
        <w:rPr>
          <w:color w:val="282828"/>
        </w:rPr>
        <w:t xml:space="preserve"> решения по проекту муниципальной программы, а также не рассмотрение проекта муниципальной программы на заседании</w:t>
      </w:r>
      <w:r w:rsidR="007A771F">
        <w:rPr>
          <w:color w:val="282828"/>
        </w:rPr>
        <w:t xml:space="preserve"> Совета</w:t>
      </w:r>
      <w:r w:rsidRPr="00550772">
        <w:rPr>
          <w:color w:val="282828"/>
        </w:rPr>
        <w:t xml:space="preserve">, не являются препятствием для утверждения </w:t>
      </w:r>
      <w:r w:rsidR="007A771F">
        <w:rPr>
          <w:color w:val="282828"/>
        </w:rPr>
        <w:t>А</w:t>
      </w:r>
      <w:r w:rsidRPr="00550772">
        <w:rPr>
          <w:color w:val="282828"/>
        </w:rPr>
        <w:t>дминистрацией поселения соответствующей муниципальной программы.</w:t>
      </w:r>
    </w:p>
    <w:p w:rsidR="001015EB" w:rsidRDefault="001015EB" w:rsidP="00F95B82">
      <w:pPr>
        <w:rPr>
          <w:color w:val="000000"/>
        </w:rPr>
      </w:pPr>
    </w:p>
    <w:p w:rsidR="001015EB" w:rsidRDefault="001015EB" w:rsidP="00F95B82">
      <w:pPr>
        <w:rPr>
          <w:color w:val="000000"/>
        </w:rPr>
      </w:pPr>
    </w:p>
    <w:p w:rsidR="001015EB" w:rsidRDefault="001015EB" w:rsidP="00F95B82">
      <w:pPr>
        <w:rPr>
          <w:color w:val="000000"/>
        </w:rPr>
      </w:pPr>
    </w:p>
    <w:p w:rsidR="001015EB" w:rsidRDefault="001015EB" w:rsidP="00F95B82">
      <w:pPr>
        <w:rPr>
          <w:color w:val="000000"/>
        </w:rPr>
      </w:pPr>
    </w:p>
    <w:p w:rsidR="001015EB" w:rsidRDefault="001015EB" w:rsidP="00F95B82">
      <w:pPr>
        <w:rPr>
          <w:color w:val="000000"/>
        </w:rPr>
      </w:pPr>
    </w:p>
    <w:p w:rsidR="001015EB" w:rsidRDefault="001015EB" w:rsidP="00F95B82">
      <w:pPr>
        <w:rPr>
          <w:color w:val="000000"/>
        </w:rPr>
      </w:pPr>
    </w:p>
    <w:p w:rsidR="00F95B82" w:rsidRDefault="00F95B82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875C46" w:rsidRDefault="00875C46" w:rsidP="00F95B82">
      <w:pPr>
        <w:rPr>
          <w:color w:val="000000"/>
        </w:rPr>
      </w:pPr>
    </w:p>
    <w:p w:rsidR="00875C46" w:rsidRDefault="00875C46" w:rsidP="00F95B82">
      <w:pPr>
        <w:rPr>
          <w:color w:val="000000"/>
        </w:rPr>
      </w:pPr>
    </w:p>
    <w:p w:rsidR="00875C46" w:rsidRDefault="00875C46" w:rsidP="00F95B82">
      <w:pPr>
        <w:rPr>
          <w:color w:val="000000"/>
        </w:rPr>
      </w:pPr>
    </w:p>
    <w:p w:rsidR="00875C46" w:rsidRDefault="00875C46" w:rsidP="00F95B82">
      <w:pPr>
        <w:rPr>
          <w:color w:val="000000"/>
        </w:rPr>
      </w:pPr>
    </w:p>
    <w:p w:rsidR="00036429" w:rsidRDefault="00036429" w:rsidP="00F95B82">
      <w:pPr>
        <w:rPr>
          <w:color w:val="000000"/>
        </w:rPr>
      </w:pPr>
    </w:p>
    <w:p w:rsidR="00036429" w:rsidRDefault="00036429" w:rsidP="00F95B82">
      <w:pPr>
        <w:rPr>
          <w:color w:val="000000"/>
        </w:rPr>
      </w:pPr>
    </w:p>
    <w:p w:rsidR="00036429" w:rsidRDefault="00036429" w:rsidP="00F95B82">
      <w:pPr>
        <w:rPr>
          <w:color w:val="000000"/>
        </w:rPr>
      </w:pPr>
    </w:p>
    <w:p w:rsidR="00036429" w:rsidRDefault="00036429" w:rsidP="00F95B82">
      <w:pPr>
        <w:rPr>
          <w:color w:val="000000"/>
        </w:rPr>
      </w:pPr>
    </w:p>
    <w:p w:rsidR="00036429" w:rsidRDefault="00036429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</w:p>
    <w:p w:rsidR="00DA5925" w:rsidRDefault="00DA5925" w:rsidP="00F95B82">
      <w:pPr>
        <w:rPr>
          <w:color w:val="000000"/>
        </w:rPr>
      </w:pPr>
      <w:bookmarkStart w:id="0" w:name="_GoBack"/>
      <w:bookmarkEnd w:id="0"/>
    </w:p>
    <w:sectPr w:rsidR="00DA5925" w:rsidSect="009810D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0DB"/>
    <w:rsid w:val="000336A5"/>
    <w:rsid w:val="00036429"/>
    <w:rsid w:val="000726DF"/>
    <w:rsid w:val="000B4095"/>
    <w:rsid w:val="001015EB"/>
    <w:rsid w:val="00126EC5"/>
    <w:rsid w:val="00127F6F"/>
    <w:rsid w:val="00152C99"/>
    <w:rsid w:val="00154C3D"/>
    <w:rsid w:val="00164DAB"/>
    <w:rsid w:val="00176038"/>
    <w:rsid w:val="001B6A6A"/>
    <w:rsid w:val="00200708"/>
    <w:rsid w:val="0021311C"/>
    <w:rsid w:val="002268D5"/>
    <w:rsid w:val="00246BB2"/>
    <w:rsid w:val="00265A01"/>
    <w:rsid w:val="00286E7C"/>
    <w:rsid w:val="002F40DB"/>
    <w:rsid w:val="00311FE7"/>
    <w:rsid w:val="00370748"/>
    <w:rsid w:val="003858FE"/>
    <w:rsid w:val="00392106"/>
    <w:rsid w:val="00447941"/>
    <w:rsid w:val="004A2673"/>
    <w:rsid w:val="004C024C"/>
    <w:rsid w:val="004C2008"/>
    <w:rsid w:val="0051683C"/>
    <w:rsid w:val="00550772"/>
    <w:rsid w:val="00557FFA"/>
    <w:rsid w:val="00560762"/>
    <w:rsid w:val="0057520B"/>
    <w:rsid w:val="005A1361"/>
    <w:rsid w:val="00692664"/>
    <w:rsid w:val="006C34C9"/>
    <w:rsid w:val="006C36B1"/>
    <w:rsid w:val="006F39B0"/>
    <w:rsid w:val="00707D4C"/>
    <w:rsid w:val="00725482"/>
    <w:rsid w:val="007607A1"/>
    <w:rsid w:val="00784731"/>
    <w:rsid w:val="007A771F"/>
    <w:rsid w:val="007B20E1"/>
    <w:rsid w:val="007B3260"/>
    <w:rsid w:val="007B4AC0"/>
    <w:rsid w:val="007E2A7C"/>
    <w:rsid w:val="0082393A"/>
    <w:rsid w:val="00875C46"/>
    <w:rsid w:val="008E4AEE"/>
    <w:rsid w:val="009233CA"/>
    <w:rsid w:val="009810DC"/>
    <w:rsid w:val="009B39E5"/>
    <w:rsid w:val="009D3128"/>
    <w:rsid w:val="00A20CF8"/>
    <w:rsid w:val="00A2446A"/>
    <w:rsid w:val="00A774C7"/>
    <w:rsid w:val="00B67C5F"/>
    <w:rsid w:val="00B830C0"/>
    <w:rsid w:val="00BB1218"/>
    <w:rsid w:val="00BD5E58"/>
    <w:rsid w:val="00BE01CF"/>
    <w:rsid w:val="00C12E05"/>
    <w:rsid w:val="00C74156"/>
    <w:rsid w:val="00D22803"/>
    <w:rsid w:val="00D6054E"/>
    <w:rsid w:val="00D914B2"/>
    <w:rsid w:val="00DA5925"/>
    <w:rsid w:val="00DD3280"/>
    <w:rsid w:val="00DE78B0"/>
    <w:rsid w:val="00E74D59"/>
    <w:rsid w:val="00F01593"/>
    <w:rsid w:val="00F54134"/>
    <w:rsid w:val="00F95B82"/>
    <w:rsid w:val="00FB022C"/>
    <w:rsid w:val="00FB2D4C"/>
    <w:rsid w:val="00FF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0DB"/>
    <w:rPr>
      <w:strike w:val="0"/>
      <w:dstrike w:val="0"/>
      <w:color w:val="3272C0"/>
      <w:u w:val="none"/>
      <w:effect w:val="none"/>
    </w:rPr>
  </w:style>
  <w:style w:type="paragraph" w:customStyle="1" w:styleId="ConsPlusNormal">
    <w:name w:val="ConsPlusNormal"/>
    <w:rsid w:val="002F40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D3280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D32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C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507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0DB"/>
    <w:rPr>
      <w:strike w:val="0"/>
      <w:dstrike w:val="0"/>
      <w:color w:val="3272C0"/>
      <w:u w:val="none"/>
      <w:effect w:val="none"/>
    </w:rPr>
  </w:style>
  <w:style w:type="paragraph" w:customStyle="1" w:styleId="ConsPlusNormal">
    <w:name w:val="ConsPlusNormal"/>
    <w:rsid w:val="002F40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D3280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D32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059A-8622-4A8D-8ACA-B3F693CA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2019-02-20T09:26:00Z</cp:lastPrinted>
  <dcterms:created xsi:type="dcterms:W3CDTF">2019-02-05T07:30:00Z</dcterms:created>
  <dcterms:modified xsi:type="dcterms:W3CDTF">2019-04-29T05:16:00Z</dcterms:modified>
</cp:coreProperties>
</file>