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39" w:rsidRDefault="00864F3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950294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DF32D3">
        <w:rPr>
          <w:rFonts w:ascii="Times New Roman" w:hAnsi="Times New Roman"/>
          <w:sz w:val="26"/>
          <w:szCs w:val="26"/>
        </w:rPr>
        <w:t>12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2019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F82EE5">
        <w:rPr>
          <w:rFonts w:ascii="Times New Roman" w:hAnsi="Times New Roman"/>
          <w:sz w:val="26"/>
          <w:szCs w:val="26"/>
        </w:rPr>
        <w:t>13</w:t>
      </w:r>
      <w:r w:rsidR="008712D4">
        <w:rPr>
          <w:rFonts w:ascii="Times New Roman" w:hAnsi="Times New Roman"/>
          <w:sz w:val="26"/>
          <w:szCs w:val="26"/>
        </w:rPr>
        <w:t>7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8712D4" w:rsidRPr="008712D4" w:rsidRDefault="008712D4" w:rsidP="008712D4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О передаче полномочий и осуществление функций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>по организации досуга и обеспечения жителей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>Новокривошеинского сельского поселения</w:t>
      </w:r>
    </w:p>
    <w:p w:rsidR="008712D4" w:rsidRPr="008712D4" w:rsidRDefault="008712D4" w:rsidP="008712D4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услугами организации культуры муниципальному</w:t>
      </w:r>
    </w:p>
    <w:p w:rsidR="008712D4" w:rsidRPr="008712D4" w:rsidRDefault="008712D4" w:rsidP="008712D4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образованию Кривошеинский район</w:t>
      </w:r>
    </w:p>
    <w:p w:rsidR="008712D4" w:rsidRDefault="008712D4" w:rsidP="008712D4"/>
    <w:p w:rsidR="008712D4" w:rsidRPr="008712D4" w:rsidRDefault="008712D4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В соответствии со статьей 14 и статьей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 xml:space="preserve">15 Федерального закона от 06 октября 2003 года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в Российской Федерации» и Уставом</w:t>
      </w:r>
      <w:r w:rsidRPr="008712D4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>
        <w:rPr>
          <w:rFonts w:ascii="Times New Roman" w:hAnsi="Times New Roman" w:cs="Times New Roman"/>
          <w:sz w:val="26"/>
          <w:szCs w:val="26"/>
        </w:rPr>
        <w:t>о образования Новокривошеинское сельское поселение</w:t>
      </w:r>
      <w:r w:rsidRPr="008712D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>утвержденного решением Совета Новокривошеинского сельского поселения от 1</w:t>
      </w:r>
      <w:r>
        <w:rPr>
          <w:rFonts w:ascii="Times New Roman" w:hAnsi="Times New Roman" w:cs="Times New Roman"/>
          <w:sz w:val="26"/>
          <w:szCs w:val="26"/>
        </w:rPr>
        <w:t>4 июня 2019</w:t>
      </w:r>
      <w:r w:rsidRPr="008712D4">
        <w:rPr>
          <w:rFonts w:ascii="Times New Roman" w:hAnsi="Times New Roman" w:cs="Times New Roman"/>
          <w:sz w:val="26"/>
          <w:szCs w:val="26"/>
        </w:rPr>
        <w:t xml:space="preserve">года  № </w:t>
      </w:r>
      <w:r>
        <w:rPr>
          <w:rFonts w:ascii="Times New Roman" w:hAnsi="Times New Roman" w:cs="Times New Roman"/>
          <w:sz w:val="26"/>
          <w:szCs w:val="26"/>
        </w:rPr>
        <w:t>111</w:t>
      </w:r>
    </w:p>
    <w:p w:rsidR="008712D4" w:rsidRPr="008712D4" w:rsidRDefault="008712D4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8712D4" w:rsidRPr="008712D4" w:rsidRDefault="008712D4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1. Передать полномочия по организации досуга и обеспечения жителей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услугами организации культуры    муниципальному образованию Кривошеинский район.</w:t>
      </w:r>
    </w:p>
    <w:p w:rsidR="008712D4" w:rsidRPr="008712D4" w:rsidRDefault="008712D4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2. Муниципальное образование Кривошеинский район осуществляет переданные</w:t>
      </w:r>
      <w:r>
        <w:rPr>
          <w:rFonts w:ascii="Times New Roman" w:hAnsi="Times New Roman" w:cs="Times New Roman"/>
          <w:sz w:val="26"/>
          <w:szCs w:val="26"/>
        </w:rPr>
        <w:t xml:space="preserve"> полномочия с 01 января 2020 года до 31 декабря 2020</w:t>
      </w:r>
      <w:r w:rsidRPr="008712D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712D4" w:rsidRPr="008712D4" w:rsidRDefault="00864F39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712D4" w:rsidRPr="008712D4">
        <w:rPr>
          <w:rFonts w:ascii="Times New Roman" w:hAnsi="Times New Roman" w:cs="Times New Roman"/>
          <w:sz w:val="26"/>
          <w:szCs w:val="26"/>
        </w:rPr>
        <w:t>Главе Новокривошеинского сельского поселения подписать Соглашение о передаче и осуществлении части своих полномочий в решение вопросов организации досуга и обеспечения жителей Новокривошеинского сельского поселения услугами организации культуры.</w:t>
      </w:r>
    </w:p>
    <w:p w:rsidR="008712D4" w:rsidRPr="008712D4" w:rsidRDefault="00864F39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712D4" w:rsidRPr="008712D4">
        <w:rPr>
          <w:rFonts w:ascii="Times New Roman" w:hAnsi="Times New Roman" w:cs="Times New Roman"/>
          <w:sz w:val="26"/>
          <w:szCs w:val="26"/>
        </w:rPr>
        <w:t>Муниципальное образование Кривошеинский район имеет право запрашивать у муниципального образования Новокривошеинское сельское поселение необходимую информацию, связанную с выполнением полномочий.</w:t>
      </w:r>
    </w:p>
    <w:p w:rsidR="00146062" w:rsidRDefault="00146062" w:rsidP="004D25AE">
      <w:pPr>
        <w:spacing w:line="240" w:lineRule="auto"/>
        <w:rPr>
          <w:sz w:val="24"/>
        </w:rPr>
      </w:pPr>
    </w:p>
    <w:p w:rsidR="00AB686A" w:rsidRDefault="00AB686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264A1A" w:rsidRPr="002362D5" w:rsidRDefault="004D25AE" w:rsidP="001D789D">
      <w:pPr>
        <w:spacing w:line="240" w:lineRule="auto"/>
        <w:ind w:left="4820" w:firstLine="0"/>
        <w:jc w:val="left"/>
      </w:pPr>
      <w:r>
        <w:rPr>
          <w:sz w:val="16"/>
          <w:szCs w:val="16"/>
        </w:rPr>
        <w:br w:type="page"/>
      </w:r>
      <w:r w:rsidR="002362D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264A1A" w:rsidRPr="002362D5" w:rsidSect="00864F39">
      <w:pgSz w:w="11906" w:h="16838"/>
      <w:pgMar w:top="28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C5" w:rsidRDefault="00B30CC5" w:rsidP="008D5C8E">
      <w:pPr>
        <w:spacing w:line="240" w:lineRule="auto"/>
      </w:pPr>
      <w:r>
        <w:separator/>
      </w:r>
    </w:p>
  </w:endnote>
  <w:endnote w:type="continuationSeparator" w:id="1">
    <w:p w:rsidR="00B30CC5" w:rsidRDefault="00B30CC5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C5" w:rsidRDefault="00B30CC5" w:rsidP="008D5C8E">
      <w:pPr>
        <w:spacing w:line="240" w:lineRule="auto"/>
      </w:pPr>
      <w:r>
        <w:separator/>
      </w:r>
    </w:p>
  </w:footnote>
  <w:footnote w:type="continuationSeparator" w:id="1">
    <w:p w:rsidR="00B30CC5" w:rsidRDefault="00B30CC5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BB58B0"/>
    <w:multiLevelType w:val="hybridMultilevel"/>
    <w:tmpl w:val="2EB67D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6062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193A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0BA2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95366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F1C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3B0A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4F39"/>
    <w:rsid w:val="00866833"/>
    <w:rsid w:val="00867482"/>
    <w:rsid w:val="00871193"/>
    <w:rsid w:val="008712D4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294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16F76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0AD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437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B686A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0CC5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1D34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BEA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2EE5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88</cp:revision>
  <cp:lastPrinted>2019-12-10T09:06:00Z</cp:lastPrinted>
  <dcterms:created xsi:type="dcterms:W3CDTF">2019-03-25T16:31:00Z</dcterms:created>
  <dcterms:modified xsi:type="dcterms:W3CDTF">2019-12-24T05:00:00Z</dcterms:modified>
</cp:coreProperties>
</file>